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心理与行为定量研究手册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王孟成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等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重庆大学出版社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9787568934473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2023-02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>心理与行为研究方法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三年级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6B743CE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320BA41A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</w:p>
          <w:p w14:paraId="3E619AEF">
            <w:pPr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《心理与行为定量研究手册》教材政治导向正确，内容聚焦心理与行为研究中的定量方法与数据分析工具，思想政治性符合本科教学要求。教材系统涵盖测量学理论、多变量分析模型、元分析及Stata等统计软件操作，理论体系完整，方法介绍规范，能够体现心理与行为研究方法领域的科学性和先进性。该教材与《心理与行为研究方法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本科</w:t>
            </w:r>
            <w:r>
              <w:rPr>
                <w:rFonts w:ascii="宋体" w:hAnsi="宋体" w:eastAsia="宋体" w:cs="宋体"/>
                <w:sz w:val="24"/>
                <w:szCs w:val="24"/>
              </w:rPr>
              <w:t>课程目标契合，有助于学生掌握问卷设计、量表测量、模型检验和数据分析等基本能力，适用性较强。经审核，未发现负面情况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教材内容具有较强时效性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综上，同意选用该教材。</w:t>
            </w:r>
          </w:p>
          <w:p w14:paraId="6C6DAB75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69CDF582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专家职务（职称）：副院长（副教授）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488950" cy="228600"/>
                  <wp:effectExtent l="0" t="0" r="6350" b="0"/>
                  <wp:docPr id="1" name="图片 1" descr="270026b17130362a6fbd0fc7abdf1c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70026b17130362a6fbd0fc7abdf1ca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9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日期：20260605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1476CE"/>
    <w:rsid w:val="050F406A"/>
    <w:rsid w:val="12241424"/>
    <w:rsid w:val="139B4214"/>
    <w:rsid w:val="1F4E1E6D"/>
    <w:rsid w:val="2CED0939"/>
    <w:rsid w:val="3102072B"/>
    <w:rsid w:val="41C37A62"/>
    <w:rsid w:val="42862412"/>
    <w:rsid w:val="43D877F5"/>
    <w:rsid w:val="48943F06"/>
    <w:rsid w:val="4C4D3846"/>
    <w:rsid w:val="4F202852"/>
    <w:rsid w:val="4F691C56"/>
    <w:rsid w:val="52B72CCB"/>
    <w:rsid w:val="54210D44"/>
    <w:rsid w:val="56EF512A"/>
    <w:rsid w:val="58DF2F7C"/>
    <w:rsid w:val="5F864151"/>
    <w:rsid w:val="676F196F"/>
    <w:rsid w:val="6E9C6373"/>
    <w:rsid w:val="782F3180"/>
    <w:rsid w:val="7B32703D"/>
    <w:rsid w:val="7F3D43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508</Words>
  <Characters>538</Characters>
  <Lines>6</Lines>
  <Paragraphs>1</Paragraphs>
  <TotalTime>3</TotalTime>
  <ScaleCrop>false</ScaleCrop>
  <LinksUpToDate>false</LinksUpToDate>
  <CharactersWithSpaces>674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2026-06-08T10:27:56Z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E10FD0D294634A79B412B2D25B077B3E_13</vt:lpwstr>
  </property>
</Properties>
</file>