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583" w:rsidRPr="006B1583" w:rsidRDefault="006B1583" w:rsidP="006B1583">
      <w:pPr>
        <w:spacing w:line="360" w:lineRule="auto"/>
        <w:rPr>
          <w:rFonts w:ascii="宋体" w:eastAsia="宋体" w:hAnsi="宋体" w:cs="宋体"/>
          <w:b/>
          <w:kern w:val="0"/>
          <w:sz w:val="28"/>
          <w:szCs w:val="28"/>
        </w:rPr>
      </w:pPr>
      <w:proofErr w:type="gramStart"/>
      <w:r w:rsidRPr="006B1583">
        <w:rPr>
          <w:rFonts w:ascii="宋体" w:eastAsia="宋体" w:hAnsi="宋体" w:cs="宋体" w:hint="eastAsia"/>
          <w:b/>
          <w:kern w:val="0"/>
          <w:sz w:val="28"/>
          <w:szCs w:val="28"/>
        </w:rPr>
        <w:t>一</w:t>
      </w:r>
      <w:proofErr w:type="gramEnd"/>
      <w:r w:rsidRPr="006B1583">
        <w:rPr>
          <w:rFonts w:ascii="宋体" w:eastAsia="宋体" w:hAnsi="宋体" w:cs="宋体" w:hint="eastAsia"/>
          <w:b/>
          <w:kern w:val="0"/>
          <w:sz w:val="28"/>
          <w:szCs w:val="28"/>
        </w:rPr>
        <w:t>：采购内容</w:t>
      </w:r>
    </w:p>
    <w:p w:rsidR="006F514E" w:rsidRDefault="006F514E" w:rsidP="006F514E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上海大学生体育中心核心交换机更新施工方，对2台核心交换机进行整体更换并调试。（</w:t>
      </w:r>
      <w:r w:rsidRPr="00406898">
        <w:rPr>
          <w:rFonts w:ascii="宋体" w:eastAsia="宋体" w:hAnsi="宋体" w:cs="宋体" w:hint="eastAsia"/>
          <w:kern w:val="0"/>
          <w:sz w:val="28"/>
          <w:szCs w:val="28"/>
        </w:rPr>
        <w:t>上海大学生体育中心网络机房</w:t>
      </w:r>
      <w:r w:rsidR="00963BA3">
        <w:rPr>
          <w:rFonts w:ascii="宋体" w:eastAsia="宋体" w:hAnsi="宋体" w:cs="宋体" w:hint="eastAsia"/>
          <w:kern w:val="0"/>
          <w:sz w:val="28"/>
          <w:szCs w:val="28"/>
        </w:rPr>
        <w:t>现有</w:t>
      </w:r>
      <w:r w:rsidRPr="00406898">
        <w:rPr>
          <w:rFonts w:ascii="宋体" w:eastAsia="宋体" w:hAnsi="宋体" w:cs="宋体" w:hint="eastAsia"/>
          <w:kern w:val="0"/>
          <w:sz w:val="28"/>
          <w:szCs w:val="28"/>
        </w:rPr>
        <w:t>2台核心交换机H3CS7506，</w:t>
      </w:r>
      <w:r w:rsidR="00963BA3">
        <w:rPr>
          <w:rFonts w:ascii="宋体" w:eastAsia="宋体" w:hAnsi="宋体" w:cs="宋体" w:hint="eastAsia"/>
          <w:kern w:val="0"/>
          <w:sz w:val="28"/>
          <w:szCs w:val="28"/>
        </w:rPr>
        <w:t>由于</w:t>
      </w:r>
      <w:r w:rsidRPr="00406898">
        <w:rPr>
          <w:rFonts w:ascii="宋体" w:eastAsia="宋体" w:hAnsi="宋体" w:cs="宋体" w:hint="eastAsia"/>
          <w:kern w:val="0"/>
          <w:sz w:val="28"/>
          <w:szCs w:val="28"/>
        </w:rPr>
        <w:t>存在设备老化现象和部分故障，为确保大学生体育中心网络的正常使用，本次项目将2台核心交换机进行整体更换，并根据现有网络部署进行配置调试，可选品牌（思科、华三、锐捷）</w:t>
      </w:r>
      <w:r>
        <w:rPr>
          <w:rFonts w:ascii="宋体" w:eastAsia="宋体" w:hAnsi="宋体" w:cs="宋体" w:hint="eastAsia"/>
          <w:kern w:val="0"/>
          <w:sz w:val="28"/>
          <w:szCs w:val="28"/>
        </w:rPr>
        <w:t>）。现申请对项目施工单位进行采购，拟采购方式为公开</w:t>
      </w:r>
      <w:r w:rsidRPr="008C4485">
        <w:rPr>
          <w:rFonts w:ascii="宋体" w:eastAsia="宋体" w:hAnsi="宋体" w:cs="宋体" w:hint="eastAsia"/>
          <w:kern w:val="0"/>
          <w:sz w:val="28"/>
          <w:szCs w:val="28"/>
        </w:rPr>
        <w:t>比价。</w:t>
      </w:r>
    </w:p>
    <w:p w:rsidR="006B1583" w:rsidRDefault="006B1583" w:rsidP="006B1583">
      <w:pPr>
        <w:adjustRightInd w:val="0"/>
        <w:spacing w:line="360" w:lineRule="auto"/>
        <w:jc w:val="left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二：技术参数及要求（以下</w:t>
      </w:r>
      <w:proofErr w:type="gramStart"/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是单合参数</w:t>
      </w:r>
      <w:proofErr w:type="gramEnd"/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和要求）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模块插槽：≥8个（2个用于管理引擎模块）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交换容量：≥15.36Tbps/81.48Tbps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包转发速率：≥2880Mpps/ 26400Mpps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冗余电源（单个电源600W以上）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冗余路由管理引擎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千兆以太网光口：≥24口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千兆以太网电口：≥24口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万兆以太网光口：≥4口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万兆</w:t>
      </w:r>
      <w:proofErr w:type="gramStart"/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多模光模块</w:t>
      </w:r>
      <w:proofErr w:type="gramEnd"/>
      <w:r w:rsidRPr="00DD77AC">
        <w:rPr>
          <w:rFonts w:ascii="宋体" w:eastAsia="宋体" w:hAnsi="宋体" w:cs="宋体" w:hint="eastAsia"/>
          <w:kern w:val="0"/>
          <w:sz w:val="28"/>
          <w:szCs w:val="28"/>
        </w:rPr>
        <w:t>：2个及以上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千兆</w:t>
      </w:r>
      <w:proofErr w:type="gramStart"/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多模光模块</w:t>
      </w:r>
      <w:proofErr w:type="gramEnd"/>
      <w:r w:rsidRPr="00DD77AC">
        <w:rPr>
          <w:rFonts w:ascii="宋体" w:eastAsia="宋体" w:hAnsi="宋体" w:cs="宋体" w:hint="eastAsia"/>
          <w:kern w:val="0"/>
          <w:sz w:val="28"/>
          <w:szCs w:val="28"/>
        </w:rPr>
        <w:t>：5个及以上</w:t>
      </w:r>
    </w:p>
    <w:p w:rsidR="006B1583" w:rsidRPr="00DD77AC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千兆单模光模块：5个及以上</w:t>
      </w:r>
    </w:p>
    <w:p w:rsidR="006B1583" w:rsidRDefault="006B1583" w:rsidP="006B1583">
      <w:pPr>
        <w:adjustRightInd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D77AC">
        <w:rPr>
          <w:rFonts w:ascii="宋体" w:eastAsia="宋体" w:hAnsi="宋体" w:cs="宋体" w:hint="eastAsia"/>
          <w:kern w:val="0"/>
          <w:sz w:val="28"/>
          <w:szCs w:val="28"/>
        </w:rPr>
        <w:t>支持设备虚拟化，支持标准、扩展、专家级ACL，ACL 80，IPv6 ACL，支持多对一镜像、一对多镜像、基于流的镜像，VLAN的镜像，主控</w:t>
      </w:r>
      <w:proofErr w:type="gramStart"/>
      <w:r w:rsidRPr="00DD77AC">
        <w:rPr>
          <w:rFonts w:ascii="宋体" w:eastAsia="宋体" w:hAnsi="宋体" w:cs="宋体" w:hint="eastAsia"/>
          <w:kern w:val="0"/>
          <w:sz w:val="28"/>
          <w:szCs w:val="28"/>
        </w:rPr>
        <w:t>板支持</w:t>
      </w:r>
      <w:proofErr w:type="gramEnd"/>
      <w:r w:rsidRPr="00DD77AC">
        <w:rPr>
          <w:rFonts w:ascii="宋体" w:eastAsia="宋体" w:hAnsi="宋体" w:cs="宋体" w:hint="eastAsia"/>
          <w:kern w:val="0"/>
          <w:sz w:val="28"/>
          <w:szCs w:val="28"/>
        </w:rPr>
        <w:t>1+1冗余备份，电源支持N+M冗余备份、风扇支持1+1冗</w:t>
      </w:r>
      <w:r w:rsidRPr="00DD77AC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余备份，各组件支持热插拔，支持热补丁功能，可在线进行补丁升级</w:t>
      </w:r>
      <w:r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6B1583" w:rsidRDefault="006B1583" w:rsidP="006B1583">
      <w:pPr>
        <w:widowControl/>
        <w:spacing w:line="315" w:lineRule="atLeast"/>
        <w:ind w:right="32"/>
        <w:jc w:val="left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三、其他要求</w:t>
      </w:r>
    </w:p>
    <w:p w:rsidR="006B1583" w:rsidRPr="00116C81" w:rsidRDefault="006B1583" w:rsidP="006B1583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1.</w:t>
      </w:r>
      <w:r w:rsidRPr="00116C81">
        <w:rPr>
          <w:rFonts w:ascii="宋体" w:eastAsia="宋体" w:hAnsi="宋体" w:cs="宋体" w:hint="eastAsia"/>
          <w:kern w:val="0"/>
          <w:sz w:val="28"/>
          <w:szCs w:val="28"/>
        </w:rPr>
        <w:t>施工期间，需配合场馆公司营运需求，不得影响正常营运。</w:t>
      </w:r>
    </w:p>
    <w:p w:rsidR="006B1583" w:rsidRPr="00DD77AC" w:rsidRDefault="006B1583" w:rsidP="006B1583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2.</w:t>
      </w:r>
      <w:r w:rsidRPr="00116C81">
        <w:rPr>
          <w:rFonts w:ascii="宋体" w:eastAsia="宋体" w:hAnsi="宋体" w:cs="宋体" w:hint="eastAsia"/>
          <w:kern w:val="0"/>
          <w:sz w:val="28"/>
          <w:szCs w:val="28"/>
        </w:rPr>
        <w:t>施工完成，需将配置文件进行备份，并妥善交于甲方。</w:t>
      </w:r>
    </w:p>
    <w:p w:rsidR="006B1583" w:rsidRPr="006B1583" w:rsidRDefault="006B1583" w:rsidP="006B1583">
      <w:pPr>
        <w:adjustRightInd w:val="0"/>
        <w:spacing w:line="360" w:lineRule="auto"/>
        <w:jc w:val="left"/>
        <w:rPr>
          <w:rFonts w:ascii="宋体" w:eastAsia="宋体" w:hAnsi="宋体" w:cs="宋体"/>
          <w:b/>
          <w:bCs/>
          <w:kern w:val="0"/>
          <w:sz w:val="28"/>
          <w:szCs w:val="28"/>
        </w:rPr>
      </w:pPr>
    </w:p>
    <w:p w:rsidR="006B1583" w:rsidRPr="006B1583" w:rsidRDefault="006B1583" w:rsidP="006B1583">
      <w:pPr>
        <w:spacing w:line="360" w:lineRule="auto"/>
        <w:rPr>
          <w:rFonts w:ascii="宋体" w:eastAsia="宋体" w:hAnsi="宋体" w:cs="宋体"/>
          <w:kern w:val="0"/>
          <w:sz w:val="28"/>
          <w:szCs w:val="28"/>
        </w:rPr>
      </w:pPr>
      <w:bookmarkStart w:id="0" w:name="_GoBack"/>
      <w:bookmarkEnd w:id="0"/>
    </w:p>
    <w:p w:rsidR="00651B7E" w:rsidRPr="006F514E" w:rsidRDefault="00651B7E"/>
    <w:sectPr w:rsidR="00651B7E" w:rsidRPr="006F514E" w:rsidSect="004031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EA3" w:rsidRDefault="00B55EA3" w:rsidP="006F514E">
      <w:r>
        <w:separator/>
      </w:r>
    </w:p>
  </w:endnote>
  <w:endnote w:type="continuationSeparator" w:id="0">
    <w:p w:rsidR="00B55EA3" w:rsidRDefault="00B55EA3" w:rsidP="006F51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EA3" w:rsidRDefault="00B55EA3" w:rsidP="006F514E">
      <w:r>
        <w:separator/>
      </w:r>
    </w:p>
  </w:footnote>
  <w:footnote w:type="continuationSeparator" w:id="0">
    <w:p w:rsidR="00B55EA3" w:rsidRDefault="00B55EA3" w:rsidP="006F51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514E"/>
    <w:rsid w:val="002F6DCF"/>
    <w:rsid w:val="00403143"/>
    <w:rsid w:val="00651B7E"/>
    <w:rsid w:val="006A5F01"/>
    <w:rsid w:val="006B1583"/>
    <w:rsid w:val="006F514E"/>
    <w:rsid w:val="00963BA3"/>
    <w:rsid w:val="00AB5516"/>
    <w:rsid w:val="00B55EA3"/>
    <w:rsid w:val="00CC62DC"/>
    <w:rsid w:val="00FE6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1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5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51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5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51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88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张丽</dc:creator>
  <cp:lastModifiedBy>Shirley</cp:lastModifiedBy>
  <cp:revision>3</cp:revision>
  <dcterms:created xsi:type="dcterms:W3CDTF">2020-11-02T06:21:00Z</dcterms:created>
  <dcterms:modified xsi:type="dcterms:W3CDTF">2020-11-02T06:25:00Z</dcterms:modified>
</cp:coreProperties>
</file>