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801E96">
      <w:pP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宋体" w:hAnsi="宋体" w:eastAsia="宋体" w:cs="宋体"/>
          <w:bCs/>
          <w:sz w:val="28"/>
          <w:szCs w:val="28"/>
        </w:rPr>
        <w:t>附件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5</w:t>
      </w:r>
    </w:p>
    <w:p w14:paraId="566DABFE">
      <w:pPr>
        <w:spacing w:line="360" w:lineRule="auto"/>
        <w:jc w:val="center"/>
        <w:rPr>
          <w:rFonts w:ascii="仿宋_GB2312" w:hAnsi="仿宋_GB2312" w:eastAsia="仿宋_GB2312" w:cs="仿宋_GB2312"/>
          <w:sz w:val="24"/>
          <w:szCs w:val="24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统计与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val="en-US" w:eastAsia="zh-CN"/>
        </w:rPr>
        <w:t>数据科学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学院学风建设优良学风班申报表</w:t>
      </w:r>
    </w:p>
    <w:tbl>
      <w:tblPr>
        <w:tblStyle w:val="4"/>
        <w:tblW w:w="0" w:type="auto"/>
        <w:tblInd w:w="6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3"/>
        <w:gridCol w:w="1840"/>
        <w:gridCol w:w="2126"/>
        <w:gridCol w:w="2146"/>
      </w:tblGrid>
      <w:tr w14:paraId="189627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2033" w:type="dxa"/>
            <w:vAlign w:val="center"/>
          </w:tcPr>
          <w:p w14:paraId="7559C3FD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申报班级</w:t>
            </w:r>
          </w:p>
        </w:tc>
        <w:tc>
          <w:tcPr>
            <w:tcW w:w="1840" w:type="dxa"/>
            <w:vAlign w:val="center"/>
          </w:tcPr>
          <w:p w14:paraId="17884056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459DEA57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班级人数</w:t>
            </w:r>
          </w:p>
        </w:tc>
        <w:tc>
          <w:tcPr>
            <w:tcW w:w="2146" w:type="dxa"/>
            <w:vAlign w:val="center"/>
          </w:tcPr>
          <w:p w14:paraId="4EBA1F13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2BE99E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2033" w:type="dxa"/>
            <w:vAlign w:val="center"/>
          </w:tcPr>
          <w:p w14:paraId="3061554E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团支书</w:t>
            </w:r>
          </w:p>
        </w:tc>
        <w:tc>
          <w:tcPr>
            <w:tcW w:w="1840" w:type="dxa"/>
            <w:vAlign w:val="center"/>
          </w:tcPr>
          <w:p w14:paraId="6F7F3F8B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2B221CA9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联系方式</w:t>
            </w:r>
          </w:p>
        </w:tc>
        <w:tc>
          <w:tcPr>
            <w:tcW w:w="2146" w:type="dxa"/>
            <w:vAlign w:val="center"/>
          </w:tcPr>
          <w:p w14:paraId="4D3B1E09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0C3765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2033" w:type="dxa"/>
            <w:vAlign w:val="center"/>
          </w:tcPr>
          <w:p w14:paraId="7FE96251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是否有违纪情况</w:t>
            </w:r>
          </w:p>
        </w:tc>
        <w:tc>
          <w:tcPr>
            <w:tcW w:w="1840" w:type="dxa"/>
            <w:vAlign w:val="center"/>
          </w:tcPr>
          <w:p w14:paraId="222CA126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0525E1C8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班级挂科率</w:t>
            </w:r>
          </w:p>
        </w:tc>
        <w:tc>
          <w:tcPr>
            <w:tcW w:w="2146" w:type="dxa"/>
            <w:vAlign w:val="center"/>
          </w:tcPr>
          <w:p w14:paraId="22D7A376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7BB153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4" w:hRule="atLeast"/>
        </w:trPr>
        <w:tc>
          <w:tcPr>
            <w:tcW w:w="8145" w:type="dxa"/>
            <w:gridSpan w:val="4"/>
          </w:tcPr>
          <w:p w14:paraId="5CA770DD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申报理由（请结合评选要求进行500字左右的情况介绍）</w:t>
            </w:r>
          </w:p>
          <w:p w14:paraId="0EBEDB0D">
            <w:pPr>
              <w:spacing w:line="360" w:lineRule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3A66A6F2">
            <w:pPr>
              <w:rPr>
                <w:rFonts w:asciiTheme="minorEastAsia" w:hAnsiTheme="minorEastAsia"/>
                <w:szCs w:val="21"/>
              </w:rPr>
            </w:pPr>
          </w:p>
          <w:p w14:paraId="45C318B5">
            <w:pPr>
              <w:rPr>
                <w:rFonts w:asciiTheme="minorEastAsia" w:hAnsiTheme="minorEastAsia"/>
                <w:szCs w:val="21"/>
              </w:rPr>
            </w:pPr>
          </w:p>
          <w:p w14:paraId="5A4FE428">
            <w:pPr>
              <w:rPr>
                <w:rFonts w:asciiTheme="minorEastAsia" w:hAnsiTheme="minorEastAsia"/>
                <w:szCs w:val="21"/>
              </w:rPr>
            </w:pPr>
          </w:p>
          <w:p w14:paraId="1C140DE0">
            <w:pPr>
              <w:rPr>
                <w:rFonts w:asciiTheme="minorEastAsia" w:hAnsiTheme="minorEastAsia"/>
                <w:szCs w:val="21"/>
              </w:rPr>
            </w:pPr>
          </w:p>
          <w:p w14:paraId="00DFC7B3">
            <w:pPr>
              <w:rPr>
                <w:rFonts w:asciiTheme="minorEastAsia" w:hAnsiTheme="minorEastAsia"/>
                <w:szCs w:val="21"/>
              </w:rPr>
            </w:pPr>
          </w:p>
          <w:p w14:paraId="1FC8E153">
            <w:pPr>
              <w:rPr>
                <w:rFonts w:asciiTheme="minorEastAsia" w:hAnsiTheme="minorEastAsia"/>
                <w:szCs w:val="21"/>
              </w:rPr>
            </w:pPr>
          </w:p>
          <w:p w14:paraId="28E11BEA">
            <w:pPr>
              <w:rPr>
                <w:rFonts w:asciiTheme="minorEastAsia" w:hAnsiTheme="minorEastAsia"/>
                <w:szCs w:val="21"/>
              </w:rPr>
            </w:pPr>
          </w:p>
          <w:p w14:paraId="5CD9BA5B">
            <w:pPr>
              <w:rPr>
                <w:rFonts w:asciiTheme="minorEastAsia" w:hAnsiTheme="minorEastAsia"/>
                <w:szCs w:val="21"/>
              </w:rPr>
            </w:pPr>
          </w:p>
        </w:tc>
      </w:tr>
      <w:tr w14:paraId="760D1A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4" w:hRule="atLeast"/>
        </w:trPr>
        <w:tc>
          <w:tcPr>
            <w:tcW w:w="8145" w:type="dxa"/>
            <w:gridSpan w:val="4"/>
          </w:tcPr>
          <w:p w14:paraId="74E2EC6C"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集体荣誉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：</w:t>
            </w:r>
          </w:p>
          <w:p w14:paraId="4B3FF0C4">
            <w:pPr>
              <w:rPr>
                <w:rFonts w:hint="eastAsia" w:ascii="仿宋_GB2312" w:hAnsi="仿宋_GB2312" w:eastAsia="仿宋_GB2312" w:cs="仿宋_GB2312"/>
                <w:color w:val="A6A6A6" w:themeColor="background1" w:themeShade="A6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6A6A6" w:themeColor="background1" w:themeShade="A6"/>
                <w:sz w:val="24"/>
                <w:szCs w:val="24"/>
                <w:lang w:val="en-US" w:eastAsia="zh-CN"/>
              </w:rPr>
              <w:t>（时间不限，仅填写集体奖项）</w:t>
            </w:r>
          </w:p>
          <w:p w14:paraId="5EA73027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1B4D2A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4" w:hRule="atLeast"/>
        </w:trPr>
        <w:tc>
          <w:tcPr>
            <w:tcW w:w="8145" w:type="dxa"/>
            <w:gridSpan w:val="4"/>
          </w:tcPr>
          <w:p w14:paraId="4121C391"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班级成员获市级以上奖项情况：</w:t>
            </w:r>
          </w:p>
          <w:p w14:paraId="215E56BB">
            <w:pPr>
              <w:rPr>
                <w:rFonts w:hint="eastAsia" w:ascii="仿宋_GB2312" w:hAnsi="仿宋_GB2312" w:eastAsia="仿宋_GB2312" w:cs="仿宋_GB2312"/>
                <w:color w:val="A6A6A6" w:themeColor="background1" w:themeShade="A6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6A6A6" w:themeColor="background1" w:themeShade="A6"/>
                <w:sz w:val="24"/>
                <w:szCs w:val="24"/>
                <w:lang w:val="en-US" w:eastAsia="zh-CN"/>
              </w:rPr>
              <w:t>（2023年11月1日-2025年12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A6A6A6" w:themeColor="background1" w:themeShade="A6"/>
                <w:sz w:val="24"/>
                <w:szCs w:val="24"/>
                <w:lang w:val="en-US" w:eastAsia="zh-CN"/>
              </w:rPr>
              <w:t>月31日，以落款时间为准。国家/上海市奖学金，市级以上学术竞赛等，限10项）</w:t>
            </w:r>
          </w:p>
          <w:p w14:paraId="29C308F6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23DE3968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0B07463B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2456137E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32C502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8145" w:type="dxa"/>
            <w:gridSpan w:val="4"/>
          </w:tcPr>
          <w:p w14:paraId="7CA5F506">
            <w:pPr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辅导员推荐意见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：</w:t>
            </w:r>
          </w:p>
          <w:p w14:paraId="5A314525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68357AD3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18C6AE13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0003C535">
            <w:pPr>
              <w:ind w:firstLine="4320" w:firstLineChars="1800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辅导员签名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：</w:t>
            </w:r>
          </w:p>
          <w:p w14:paraId="74031E82">
            <w:pPr>
              <w:ind w:firstLine="3600" w:firstLineChars="1500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5A43C9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</w:trPr>
        <w:tc>
          <w:tcPr>
            <w:tcW w:w="8145" w:type="dxa"/>
            <w:gridSpan w:val="4"/>
          </w:tcPr>
          <w:p w14:paraId="0E0D18FD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评审结果：</w:t>
            </w:r>
          </w:p>
          <w:p w14:paraId="66C00BAE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29AB81F9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16D83661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5D9C8A9A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                   学院签章：</w:t>
            </w:r>
          </w:p>
          <w:p w14:paraId="612952DF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 w14:paraId="5E1EC48D">
      <w:r>
        <w:rPr>
          <w:rFonts w:hint="eastAsia" w:ascii="仿宋_GB2312" w:hAnsi="仿宋_GB2312" w:eastAsia="仿宋_GB2312" w:cs="仿宋_GB2312"/>
          <w:sz w:val="24"/>
          <w:szCs w:val="24"/>
        </w:rPr>
        <w:t>备注：此表一式两份，正反打印。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0000600000000000000"/>
    <w:charset w:val="86"/>
    <w:family w:val="script"/>
    <w:pitch w:val="default"/>
    <w:sig w:usb0="800002BF" w:usb1="184F6CF8" w:usb2="00000012" w:usb3="00000000" w:csb0="00160001" w:csb1="1203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NkMmRlYzE5MTQwZGYxOGMzN2YzZTI5MjU5ZDc1YzcifQ=="/>
  </w:docVars>
  <w:rsids>
    <w:rsidRoot w:val="00CB7C25"/>
    <w:rsid w:val="0001395B"/>
    <w:rsid w:val="0002122C"/>
    <w:rsid w:val="000E054E"/>
    <w:rsid w:val="000E5724"/>
    <w:rsid w:val="00153C66"/>
    <w:rsid w:val="00254121"/>
    <w:rsid w:val="002906BF"/>
    <w:rsid w:val="003A3638"/>
    <w:rsid w:val="004E4E1C"/>
    <w:rsid w:val="0051684F"/>
    <w:rsid w:val="006342DF"/>
    <w:rsid w:val="00682BF5"/>
    <w:rsid w:val="006F47F4"/>
    <w:rsid w:val="009C72D0"/>
    <w:rsid w:val="00A23940"/>
    <w:rsid w:val="00A47755"/>
    <w:rsid w:val="00AD057B"/>
    <w:rsid w:val="00AF4527"/>
    <w:rsid w:val="00B3251C"/>
    <w:rsid w:val="00C33198"/>
    <w:rsid w:val="00C60D96"/>
    <w:rsid w:val="00CB7C25"/>
    <w:rsid w:val="00D5359F"/>
    <w:rsid w:val="00D62E53"/>
    <w:rsid w:val="00D67C14"/>
    <w:rsid w:val="00DB6A8C"/>
    <w:rsid w:val="00E52320"/>
    <w:rsid w:val="00E62A27"/>
    <w:rsid w:val="00F30CDB"/>
    <w:rsid w:val="129A3FA4"/>
    <w:rsid w:val="164D7697"/>
    <w:rsid w:val="18C328D0"/>
    <w:rsid w:val="197A1979"/>
    <w:rsid w:val="278B0F5A"/>
    <w:rsid w:val="285B0CB9"/>
    <w:rsid w:val="44726F51"/>
    <w:rsid w:val="761A7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  <w:style w:type="character" w:customStyle="1" w:styleId="9">
    <w:name w:val="tpc_content1"/>
    <w:qFormat/>
    <w:uiPriority w:val="0"/>
    <w:rPr>
      <w:rFonts w:hint="default" w:ascii="Times New Roman" w:hAnsi="Times New Roman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Nielsen</Company>
  <Pages>2</Pages>
  <Words>193</Words>
  <Characters>206</Characters>
  <Lines>8</Lines>
  <Paragraphs>2</Paragraphs>
  <TotalTime>0</TotalTime>
  <ScaleCrop>false</ScaleCrop>
  <LinksUpToDate>false</LinksUpToDate>
  <CharactersWithSpaces>243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2017-10-12T15:22:00Z</dcterms:created>
  <dc:creator>Dong, Yijun</dc:creator>
  <cp:lastModifiedBy>Van</cp:lastModifiedBy>
  <cp:lastPrinted>2015-11-24T02:29:00Z</cp:lastPrinted>
  <dcterms:modified xsi:type="dcterms:W3CDTF">2025-12-16T04:14:34Z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59B0450EA63F418282F099609A54CD1F_13</vt:lpwstr>
  </property>
  <property fmtid="{D5CDD505-2E9C-101B-9397-08002B2CF9AE}" pid="4" name="KSOTemplateDocerSaveRecord">
    <vt:lpwstr>eyJoZGlkIjoiZmJhZjhlMjk5Y2M0MjUzZTI2ZjM5MTllZTdhZGUwZTciLCJ1c2VySWQiOiIyMzM2ODM2NjQifQ==</vt:lpwstr>
  </property>
</Properties>
</file>