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8F7" w:rsidRPr="00A52293" w:rsidRDefault="00C346FB" w:rsidP="005248F7">
      <w:pPr>
        <w:pStyle w:val="a5"/>
        <w:shd w:val="clear" w:color="auto" w:fill="FFFFFF"/>
        <w:ind w:firstLine="540"/>
        <w:jc w:val="center"/>
        <w:rPr>
          <w:rFonts w:ascii="Arial" w:hAnsi="Arial" w:cs="Arial"/>
          <w:b/>
          <w:bCs/>
          <w:color w:val="000000"/>
          <w:sz w:val="28"/>
          <w:szCs w:val="28"/>
        </w:rPr>
      </w:pPr>
      <w:r>
        <w:rPr>
          <w:rFonts w:ascii="Arial" w:hAnsi="Arial" w:cs="Arial"/>
          <w:b/>
          <w:bCs/>
          <w:color w:val="000000"/>
          <w:sz w:val="28"/>
          <w:szCs w:val="28"/>
        </w:rPr>
        <w:t>20</w:t>
      </w:r>
      <w:r w:rsidR="00135B76">
        <w:rPr>
          <w:rFonts w:ascii="Arial" w:hAnsi="Arial" w:cs="Arial" w:hint="eastAsia"/>
          <w:b/>
          <w:bCs/>
          <w:color w:val="000000"/>
          <w:sz w:val="28"/>
          <w:szCs w:val="28"/>
        </w:rPr>
        <w:t>2</w:t>
      </w:r>
      <w:r w:rsidR="00390E7C">
        <w:rPr>
          <w:rFonts w:ascii="Arial" w:hAnsi="Arial" w:cs="Arial" w:hint="eastAsia"/>
          <w:b/>
          <w:bCs/>
          <w:color w:val="000000"/>
          <w:sz w:val="28"/>
          <w:szCs w:val="28"/>
        </w:rPr>
        <w:t>6</w:t>
      </w:r>
      <w:r w:rsidR="00245ADF" w:rsidRPr="00A52293">
        <w:rPr>
          <w:rFonts w:ascii="Arial" w:hAnsi="Arial" w:cs="Arial"/>
          <w:b/>
          <w:bCs/>
          <w:color w:val="000000"/>
          <w:sz w:val="28"/>
          <w:szCs w:val="28"/>
        </w:rPr>
        <w:t>年</w:t>
      </w:r>
      <w:r w:rsidR="00A52293" w:rsidRPr="00A52293">
        <w:rPr>
          <w:rFonts w:ascii="Arial" w:hAnsi="Arial" w:cs="Arial"/>
          <w:b/>
          <w:bCs/>
          <w:color w:val="000000"/>
          <w:sz w:val="28"/>
          <w:szCs w:val="28"/>
        </w:rPr>
        <w:t>暑期</w:t>
      </w:r>
      <w:r w:rsidR="005248F7" w:rsidRPr="00A52293">
        <w:rPr>
          <w:rFonts w:ascii="Arial" w:hAnsi="Arial" w:cs="Arial"/>
          <w:b/>
          <w:bCs/>
          <w:color w:val="000000"/>
          <w:sz w:val="28"/>
          <w:szCs w:val="28"/>
        </w:rPr>
        <w:t>英国牛津大学学习之</w:t>
      </w:r>
      <w:proofErr w:type="gramStart"/>
      <w:r w:rsidR="005248F7" w:rsidRPr="00A52293">
        <w:rPr>
          <w:rFonts w:ascii="Arial" w:hAnsi="Arial" w:cs="Arial"/>
          <w:b/>
          <w:bCs/>
          <w:color w:val="000000"/>
          <w:sz w:val="28"/>
          <w:szCs w:val="28"/>
        </w:rPr>
        <w:t>旅项目</w:t>
      </w:r>
      <w:proofErr w:type="gramEnd"/>
      <w:r w:rsidR="005248F7" w:rsidRPr="00A52293">
        <w:rPr>
          <w:rFonts w:ascii="Arial" w:hAnsi="Arial" w:cs="Arial"/>
          <w:b/>
          <w:bCs/>
          <w:color w:val="000000"/>
          <w:sz w:val="28"/>
          <w:szCs w:val="28"/>
        </w:rPr>
        <w:t>简介</w:t>
      </w:r>
    </w:p>
    <w:p w:rsidR="005248F7" w:rsidRDefault="005248F7" w:rsidP="00BA1052">
      <w:pPr>
        <w:pStyle w:val="a5"/>
        <w:shd w:val="clear" w:color="auto" w:fill="FFFFFF"/>
        <w:spacing w:line="380" w:lineRule="exact"/>
        <w:ind w:firstLine="539"/>
        <w:rPr>
          <w:rFonts w:ascii="Segoe UI" w:hAnsi="Segoe UI" w:cs="Segoe UI"/>
          <w:color w:val="333333"/>
        </w:rPr>
      </w:pPr>
      <w:r>
        <w:rPr>
          <w:rFonts w:ascii="Segoe UI" w:hAnsi="Segoe UI" w:cs="Segoe UI"/>
          <w:color w:val="333333"/>
        </w:rPr>
        <w:t>牛津大学位于英国牛津市，是英语世界中最古老的大学。牛津大学至今已走出了</w:t>
      </w:r>
      <w:r>
        <w:rPr>
          <w:rFonts w:cs="Segoe UI" w:hint="eastAsia"/>
          <w:color w:val="333333"/>
        </w:rPr>
        <w:t>30</w:t>
      </w:r>
      <w:r>
        <w:rPr>
          <w:rFonts w:ascii="Segoe UI" w:hAnsi="Segoe UI" w:cs="Segoe UI"/>
          <w:color w:val="333333"/>
        </w:rPr>
        <w:t>名首相。牛津大学是英国研究型大学罗素盟校，欧洲顶尖大学科英布拉集团，欧洲研究型大学联盟以及</w:t>
      </w:r>
      <w:proofErr w:type="spellStart"/>
      <w:r>
        <w:rPr>
          <w:rFonts w:cs="Segoe UI" w:hint="eastAsia"/>
          <w:color w:val="333333"/>
        </w:rPr>
        <w:t>Europaeum</w:t>
      </w:r>
      <w:proofErr w:type="spellEnd"/>
      <w:r>
        <w:rPr>
          <w:rFonts w:ascii="Segoe UI" w:hAnsi="Segoe UI" w:cs="Segoe UI"/>
          <w:color w:val="333333"/>
        </w:rPr>
        <w:t>中的核心成员。在其教师队伍中，有</w:t>
      </w:r>
      <w:r>
        <w:rPr>
          <w:rFonts w:cs="Segoe UI" w:hint="eastAsia"/>
          <w:color w:val="333333"/>
        </w:rPr>
        <w:t>83</w:t>
      </w:r>
      <w:r>
        <w:rPr>
          <w:rFonts w:ascii="Segoe UI" w:hAnsi="Segoe UI" w:cs="Segoe UI"/>
          <w:color w:val="333333"/>
        </w:rPr>
        <w:t>位皇家学会会员，</w:t>
      </w:r>
      <w:r>
        <w:rPr>
          <w:rFonts w:cs="Segoe UI" w:hint="eastAsia"/>
          <w:color w:val="333333"/>
        </w:rPr>
        <w:t>125</w:t>
      </w:r>
      <w:r>
        <w:rPr>
          <w:rFonts w:ascii="Segoe UI" w:hAnsi="Segoe UI" w:cs="Segoe UI"/>
          <w:color w:val="333333"/>
        </w:rPr>
        <w:t>位英国科学院院士。牛津大学被国际上公认为英国的经济学中心。</w:t>
      </w:r>
    </w:p>
    <w:p w:rsidR="005248F7" w:rsidRDefault="005248F7" w:rsidP="00BA1052">
      <w:pPr>
        <w:pStyle w:val="a5"/>
        <w:shd w:val="clear" w:color="auto" w:fill="FFFFFF"/>
        <w:spacing w:line="380" w:lineRule="exact"/>
        <w:ind w:firstLine="539"/>
        <w:rPr>
          <w:rFonts w:ascii="Segoe UI" w:hAnsi="Segoe UI" w:cs="Segoe UI"/>
          <w:color w:val="333333"/>
        </w:rPr>
      </w:pPr>
      <w:r>
        <w:rPr>
          <w:rFonts w:ascii="Segoe UI" w:hAnsi="Segoe UI" w:cs="Segoe UI"/>
          <w:color w:val="333333"/>
        </w:rPr>
        <w:t>牛津大学不同于其它的大学，城市与大学融为一体，街道就从校园穿过。大学不仅没有校门和围墙，而且连正式招牌也没有。楼房的尖塔在烟雨蒙蒙中若隐若现，高高的石墙上爬满老藤，稀疏的绿叶中绽放着红红的花朵，小城显得古朴素雅。牛津城的建筑古色古香，分属于不同历史年代的不同建筑流派。在牛津街道上散步，不就像回到了蕴含着几百年积淀的斑斓文化的历史之中吗？难怪英国有一句民谚：</w:t>
      </w:r>
      <w:r>
        <w:rPr>
          <w:rFonts w:ascii="Segoe UI" w:hAnsi="Segoe UI" w:cs="Segoe UI"/>
          <w:color w:val="333333"/>
        </w:rPr>
        <w:t>“</w:t>
      </w:r>
      <w:r>
        <w:rPr>
          <w:rFonts w:ascii="Segoe UI" w:hAnsi="Segoe UI" w:cs="Segoe UI"/>
          <w:color w:val="333333"/>
        </w:rPr>
        <w:t>穿过牛津城，犹如进入历史</w:t>
      </w:r>
      <w:r>
        <w:rPr>
          <w:rFonts w:ascii="Segoe UI" w:hAnsi="Segoe UI" w:cs="Segoe UI"/>
          <w:color w:val="333333"/>
        </w:rPr>
        <w:t>”</w:t>
      </w:r>
      <w:r>
        <w:rPr>
          <w:rFonts w:ascii="Segoe UI" w:hAnsi="Segoe UI" w:cs="Segoe UI"/>
          <w:color w:val="333333"/>
        </w:rPr>
        <w:t>。英国人把牛津当做一种传统，一种象征，一种怀恋和一种追寻。在那里可以回忆起过去的美好时光，可以重温昔日的辉煌。</w:t>
      </w:r>
    </w:p>
    <w:p w:rsidR="005248F7" w:rsidRDefault="005248F7" w:rsidP="005248F7">
      <w:pPr>
        <w:pStyle w:val="a5"/>
        <w:shd w:val="clear" w:color="auto" w:fill="FFFFFF"/>
        <w:rPr>
          <w:rFonts w:ascii="Segoe UI" w:hAnsi="Segoe UI" w:cs="Segoe UI"/>
          <w:color w:val="333333"/>
        </w:rPr>
      </w:pPr>
      <w:r>
        <w:rPr>
          <w:rStyle w:val="a6"/>
          <w:rFonts w:ascii="Segoe UI" w:hAnsi="Segoe UI" w:cs="Segoe UI"/>
          <w:color w:val="333333"/>
        </w:rPr>
        <w:t>一、项目目的</w:t>
      </w:r>
    </w:p>
    <w:p w:rsidR="005248F7" w:rsidRDefault="005248F7" w:rsidP="00BA1052">
      <w:pPr>
        <w:pStyle w:val="a5"/>
        <w:shd w:val="clear" w:color="auto" w:fill="FFFFFF"/>
        <w:spacing w:line="360" w:lineRule="exact"/>
        <w:ind w:firstLine="480"/>
        <w:rPr>
          <w:rFonts w:ascii="Segoe UI" w:hAnsi="Segoe UI" w:cs="Segoe UI"/>
          <w:color w:val="333333"/>
        </w:rPr>
      </w:pPr>
      <w:r>
        <w:rPr>
          <w:rFonts w:ascii="Segoe UI" w:hAnsi="Segoe UI" w:cs="Segoe UI"/>
          <w:color w:val="333333"/>
        </w:rPr>
        <w:t>了解英国的社会环境并学习使用地道的学习、工作及生活语言；获得英国文化和生活方式的最新知识和体验；提高参加者在英语语言环境下的沟通技能。</w:t>
      </w:r>
    </w:p>
    <w:p w:rsidR="005248F7" w:rsidRDefault="00676D90" w:rsidP="00BA1052">
      <w:pPr>
        <w:pStyle w:val="a5"/>
        <w:shd w:val="clear" w:color="auto" w:fill="FFFFFF"/>
        <w:spacing w:line="360" w:lineRule="exact"/>
        <w:rPr>
          <w:rFonts w:ascii="Segoe UI" w:hAnsi="Segoe UI" w:cs="Segoe UI"/>
          <w:color w:val="333333"/>
        </w:rPr>
      </w:pPr>
      <w:r>
        <w:rPr>
          <w:rStyle w:val="a6"/>
          <w:rFonts w:ascii="Segoe UI" w:hAnsi="Segoe UI" w:cs="Segoe UI"/>
          <w:color w:val="333333"/>
        </w:rPr>
        <w:t>二、</w:t>
      </w:r>
      <w:r w:rsidR="005248F7">
        <w:rPr>
          <w:rStyle w:val="a6"/>
          <w:rFonts w:ascii="Segoe UI" w:hAnsi="Segoe UI" w:cs="Segoe UI"/>
          <w:color w:val="333333"/>
        </w:rPr>
        <w:t>内容</w:t>
      </w:r>
      <w:r w:rsidR="000050AF">
        <w:rPr>
          <w:rStyle w:val="a6"/>
          <w:rFonts w:ascii="Segoe UI" w:hAnsi="Segoe UI" w:cs="Segoe UI"/>
          <w:color w:val="333333"/>
        </w:rPr>
        <w:t>及特色</w:t>
      </w:r>
    </w:p>
    <w:p w:rsidR="00FF6A53" w:rsidRDefault="00FF6A53" w:rsidP="00FF6A53">
      <w:pPr>
        <w:pStyle w:val="a5"/>
        <w:shd w:val="clear" w:color="auto" w:fill="FFFFFF"/>
        <w:spacing w:line="360" w:lineRule="exact"/>
        <w:ind w:firstLine="480"/>
        <w:rPr>
          <w:rFonts w:ascii="Segoe UI" w:hAnsi="Segoe UI" w:cs="Segoe UI"/>
          <w:color w:val="333333"/>
        </w:rPr>
      </w:pPr>
      <w:r>
        <w:rPr>
          <w:rFonts w:ascii="Segoe UI" w:hAnsi="Segoe UI" w:cs="Segoe UI"/>
          <w:color w:val="333333"/>
        </w:rPr>
        <w:t>文化体验为通过与当地学生的交流活动并参观考察英国地理、历史、人文、艺术等，亲身体验英国文化；语言强化训练分成课程模块，每个模块都有一定的主题以便提高参加者的英语语言技能及增加商业相关学科知识。</w:t>
      </w:r>
    </w:p>
    <w:p w:rsidR="00676D90" w:rsidRDefault="00676D90" w:rsidP="00676D90">
      <w:pPr>
        <w:pStyle w:val="a5"/>
        <w:shd w:val="clear" w:color="auto" w:fill="FFFFFF"/>
        <w:spacing w:line="360" w:lineRule="exact"/>
        <w:ind w:firstLine="480"/>
        <w:rPr>
          <w:rFonts w:ascii="Segoe UI" w:hAnsi="Segoe UI" w:cs="Segoe UI"/>
          <w:color w:val="333333"/>
        </w:rPr>
      </w:pPr>
      <w:r>
        <w:rPr>
          <w:rStyle w:val="a6"/>
          <w:rFonts w:ascii="Segoe UI" w:hAnsi="Segoe UI" w:cs="Segoe UI"/>
          <w:color w:val="333333"/>
        </w:rPr>
        <w:t>学习在牛津</w:t>
      </w:r>
      <w:r>
        <w:rPr>
          <w:rStyle w:val="a6"/>
          <w:rFonts w:ascii="Segoe UI" w:hAnsi="Segoe UI" w:cs="Segoe UI"/>
          <w:color w:val="333333"/>
        </w:rPr>
        <w:t>,</w:t>
      </w:r>
      <w:r>
        <w:rPr>
          <w:rStyle w:val="a6"/>
          <w:rFonts w:ascii="Segoe UI" w:hAnsi="Segoe UI" w:cs="Segoe UI"/>
          <w:color w:val="333333"/>
        </w:rPr>
        <w:t>食宿在牛津</w:t>
      </w:r>
      <w:r>
        <w:rPr>
          <w:rStyle w:val="a6"/>
          <w:rFonts w:ascii="Segoe UI" w:hAnsi="Segoe UI" w:cs="Segoe UI"/>
          <w:color w:val="333333"/>
        </w:rPr>
        <w:t>,</w:t>
      </w:r>
      <w:r>
        <w:rPr>
          <w:rStyle w:val="a6"/>
          <w:rFonts w:ascii="Segoe UI" w:hAnsi="Segoe UI" w:cs="Segoe UI"/>
          <w:color w:val="333333"/>
        </w:rPr>
        <w:t>体验在牛津</w:t>
      </w:r>
      <w:r>
        <w:rPr>
          <w:rStyle w:val="a6"/>
          <w:rFonts w:ascii="Segoe UI" w:hAnsi="Segoe UI" w:cs="Segoe UI"/>
          <w:color w:val="333333"/>
        </w:rPr>
        <w:t>!</w:t>
      </w:r>
    </w:p>
    <w:p w:rsidR="00676D90" w:rsidRDefault="005248F7" w:rsidP="00BA1052">
      <w:pPr>
        <w:pStyle w:val="a5"/>
        <w:shd w:val="clear" w:color="auto" w:fill="FFFFFF"/>
        <w:spacing w:line="360" w:lineRule="exact"/>
        <w:ind w:firstLine="480"/>
        <w:rPr>
          <w:rFonts w:ascii="Segoe UI" w:hAnsi="Segoe UI" w:cs="Segoe UI"/>
          <w:color w:val="333333"/>
        </w:rPr>
      </w:pPr>
      <w:r>
        <w:rPr>
          <w:rFonts w:ascii="Segoe UI" w:hAnsi="Segoe UI" w:cs="Segoe UI"/>
          <w:color w:val="333333"/>
        </w:rPr>
        <w:t>小班化的教学讨论，便于充分交流；学生住在校内公寓，与当地学生有大量时间接触，</w:t>
      </w:r>
      <w:r w:rsidR="00A17D39">
        <w:rPr>
          <w:rFonts w:ascii="Segoe UI" w:hAnsi="Segoe UI" w:cs="Segoe UI"/>
          <w:color w:val="333333"/>
        </w:rPr>
        <w:t>沉浸式体验</w:t>
      </w:r>
      <w:r>
        <w:rPr>
          <w:rFonts w:ascii="Segoe UI" w:hAnsi="Segoe UI" w:cs="Segoe UI"/>
          <w:color w:val="333333"/>
        </w:rPr>
        <w:t>当地</w:t>
      </w:r>
      <w:r w:rsidR="00A17D39">
        <w:rPr>
          <w:rFonts w:ascii="Segoe UI" w:hAnsi="Segoe UI" w:cs="Segoe UI" w:hint="eastAsia"/>
          <w:color w:val="333333"/>
        </w:rPr>
        <w:t>学习、</w:t>
      </w:r>
      <w:r w:rsidR="00A17D39">
        <w:rPr>
          <w:rFonts w:ascii="Segoe UI" w:hAnsi="Segoe UI" w:cs="Segoe UI"/>
          <w:color w:val="333333"/>
        </w:rPr>
        <w:t>生活</w:t>
      </w:r>
      <w:r w:rsidR="00A17D39">
        <w:rPr>
          <w:rFonts w:ascii="Segoe UI" w:hAnsi="Segoe UI" w:cs="Segoe UI" w:hint="eastAsia"/>
          <w:color w:val="333333"/>
        </w:rPr>
        <w:t>。</w:t>
      </w:r>
      <w:r w:rsidR="000050AF">
        <w:rPr>
          <w:rFonts w:ascii="Segoe UI" w:hAnsi="Segoe UI" w:cs="Segoe UI"/>
          <w:color w:val="333333"/>
        </w:rPr>
        <w:t xml:space="preserve"> </w:t>
      </w:r>
    </w:p>
    <w:p w:rsidR="005248F7" w:rsidRDefault="000050AF" w:rsidP="005622B7">
      <w:pPr>
        <w:pStyle w:val="a5"/>
        <w:shd w:val="clear" w:color="auto" w:fill="FFFFFF"/>
        <w:spacing w:line="360" w:lineRule="exact"/>
        <w:rPr>
          <w:rFonts w:ascii="Segoe UI" w:hAnsi="Segoe UI" w:cs="Segoe UI"/>
          <w:color w:val="333333"/>
        </w:rPr>
      </w:pPr>
      <w:r>
        <w:rPr>
          <w:rStyle w:val="a6"/>
          <w:rFonts w:ascii="Segoe UI" w:hAnsi="Segoe UI" w:cs="Segoe UI"/>
          <w:color w:val="333333"/>
        </w:rPr>
        <w:t>三</w:t>
      </w:r>
      <w:r w:rsidR="005248F7">
        <w:rPr>
          <w:rStyle w:val="a6"/>
          <w:rFonts w:ascii="Segoe UI" w:hAnsi="Segoe UI" w:cs="Segoe UI"/>
          <w:color w:val="333333"/>
        </w:rPr>
        <w:t>、证书颁发与学分认定</w:t>
      </w:r>
    </w:p>
    <w:p w:rsidR="003618D4" w:rsidRDefault="003618D4" w:rsidP="003618D4">
      <w:pPr>
        <w:pStyle w:val="a5"/>
        <w:shd w:val="clear" w:color="auto" w:fill="FFFFFF"/>
        <w:spacing w:line="360" w:lineRule="exact"/>
        <w:ind w:firstLineChars="200" w:firstLine="480"/>
        <w:rPr>
          <w:rFonts w:hint="eastAsia"/>
        </w:rPr>
      </w:pPr>
      <w:r w:rsidRPr="003618D4">
        <w:rPr>
          <w:rFonts w:hint="eastAsia"/>
        </w:rPr>
        <w:t>学习结束后，牛津大学将颁发结业证书。符合条件的学生经申请，可获得相应海外学习学分或实践证明。</w:t>
      </w:r>
    </w:p>
    <w:p w:rsidR="005248F7" w:rsidRDefault="00676D90" w:rsidP="003618D4">
      <w:pPr>
        <w:pStyle w:val="a5"/>
        <w:shd w:val="clear" w:color="auto" w:fill="FFFFFF"/>
        <w:spacing w:line="360" w:lineRule="exact"/>
        <w:ind w:firstLineChars="200" w:firstLine="482"/>
        <w:rPr>
          <w:rFonts w:ascii="Segoe UI" w:hAnsi="Segoe UI" w:cs="Segoe UI"/>
          <w:color w:val="333333"/>
        </w:rPr>
      </w:pPr>
      <w:bookmarkStart w:id="0" w:name="_GoBack"/>
      <w:bookmarkEnd w:id="0"/>
      <w:r>
        <w:rPr>
          <w:rStyle w:val="a6"/>
          <w:rFonts w:ascii="Segoe UI" w:hAnsi="Segoe UI" w:cs="Segoe UI"/>
          <w:color w:val="333333"/>
        </w:rPr>
        <w:lastRenderedPageBreak/>
        <w:t>四</w:t>
      </w:r>
      <w:r w:rsidR="005248F7">
        <w:rPr>
          <w:rStyle w:val="a6"/>
          <w:rFonts w:ascii="Segoe UI" w:hAnsi="Segoe UI" w:cs="Segoe UI"/>
          <w:color w:val="333333"/>
        </w:rPr>
        <w:t>、时间</w:t>
      </w:r>
      <w:r w:rsidR="005248F7">
        <w:rPr>
          <w:rFonts w:ascii="Segoe UI" w:hAnsi="Segoe UI" w:cs="Segoe UI"/>
          <w:color w:val="333333"/>
        </w:rPr>
        <w:t>：</w:t>
      </w:r>
      <w:r w:rsidR="00A17D39" w:rsidRPr="00A17D39">
        <w:rPr>
          <w:rFonts w:cs="Segoe UI" w:hint="eastAsia"/>
          <w:color w:val="333333"/>
        </w:rPr>
        <w:t>14天（暂定为</w:t>
      </w:r>
      <w:r w:rsidR="00F063B9">
        <w:rPr>
          <w:rFonts w:cs="Segoe UI" w:hint="eastAsia"/>
          <w:color w:val="333333"/>
        </w:rPr>
        <w:t>2026</w:t>
      </w:r>
      <w:r w:rsidR="00A17D39" w:rsidRPr="00A17D39">
        <w:rPr>
          <w:rFonts w:cs="Segoe UI" w:hint="eastAsia"/>
          <w:color w:val="333333"/>
        </w:rPr>
        <w:t>年7月</w:t>
      </w:r>
      <w:r w:rsidR="00F063B9">
        <w:rPr>
          <w:rFonts w:cs="Segoe UI" w:hint="eastAsia"/>
          <w:color w:val="333333"/>
        </w:rPr>
        <w:t>12</w:t>
      </w:r>
      <w:r w:rsidR="00A17D39" w:rsidRPr="00A17D39">
        <w:rPr>
          <w:rFonts w:cs="Segoe UI" w:hint="eastAsia"/>
          <w:color w:val="333333"/>
        </w:rPr>
        <w:t>日-7月</w:t>
      </w:r>
      <w:r w:rsidR="00F063B9">
        <w:rPr>
          <w:rFonts w:cs="Segoe UI" w:hint="eastAsia"/>
          <w:color w:val="333333"/>
        </w:rPr>
        <w:t>25</w:t>
      </w:r>
      <w:r w:rsidR="00A17D39" w:rsidRPr="00A17D39">
        <w:rPr>
          <w:rFonts w:cs="Segoe UI" w:hint="eastAsia"/>
          <w:color w:val="333333"/>
        </w:rPr>
        <w:t>日，日期可能根据实际情况微调）。</w:t>
      </w:r>
    </w:p>
    <w:p w:rsidR="005248F7" w:rsidRDefault="00676D90" w:rsidP="005248F7">
      <w:pPr>
        <w:pStyle w:val="a5"/>
        <w:shd w:val="clear" w:color="auto" w:fill="FFFFFF"/>
        <w:rPr>
          <w:rFonts w:ascii="Segoe UI" w:hAnsi="Segoe UI" w:cs="Segoe UI"/>
          <w:color w:val="333333"/>
        </w:rPr>
      </w:pPr>
      <w:r>
        <w:rPr>
          <w:rStyle w:val="a6"/>
          <w:rFonts w:ascii="Segoe UI" w:hAnsi="Segoe UI" w:cs="Segoe UI"/>
          <w:color w:val="333333"/>
        </w:rPr>
        <w:t>五</w:t>
      </w:r>
      <w:r w:rsidR="005248F7">
        <w:rPr>
          <w:rStyle w:val="a6"/>
          <w:rFonts w:ascii="Segoe UI" w:hAnsi="Segoe UI" w:cs="Segoe UI"/>
          <w:color w:val="333333"/>
        </w:rPr>
        <w:t>、</w:t>
      </w:r>
      <w:r w:rsidR="00A17D39">
        <w:rPr>
          <w:rStyle w:val="a6"/>
          <w:rFonts w:ascii="Segoe UI" w:hAnsi="Segoe UI" w:cs="Segoe UI" w:hint="eastAsia"/>
          <w:color w:val="333333"/>
        </w:rPr>
        <w:t>招募</w:t>
      </w:r>
      <w:r w:rsidR="005248F7">
        <w:rPr>
          <w:rStyle w:val="a6"/>
          <w:rFonts w:ascii="Segoe UI" w:hAnsi="Segoe UI" w:cs="Segoe UI"/>
          <w:color w:val="333333"/>
        </w:rPr>
        <w:t>对象</w:t>
      </w:r>
      <w:r>
        <w:rPr>
          <w:rStyle w:val="a6"/>
          <w:rFonts w:ascii="Segoe UI" w:hAnsi="Segoe UI" w:cs="Segoe UI"/>
          <w:color w:val="333333"/>
        </w:rPr>
        <w:t>及人数</w:t>
      </w:r>
      <w:r w:rsidR="005248F7">
        <w:rPr>
          <w:rFonts w:ascii="Segoe UI" w:hAnsi="Segoe UI" w:cs="Segoe UI"/>
          <w:color w:val="333333"/>
        </w:rPr>
        <w:t>：我校各专业各年级本科生、研究生。</w:t>
      </w:r>
      <w:r w:rsidR="00A17D39">
        <w:t>英语水平：建议达到雅思6分或以上水平。录取前将统一面试。</w:t>
      </w:r>
      <w:r w:rsidR="005248F7" w:rsidRPr="00676D90">
        <w:t>人数：</w:t>
      </w:r>
      <w:r w:rsidR="00F063B9">
        <w:rPr>
          <w:rFonts w:hint="eastAsia"/>
        </w:rPr>
        <w:t>3</w:t>
      </w:r>
      <w:r w:rsidRPr="00676D90">
        <w:rPr>
          <w:rFonts w:hint="eastAsia"/>
        </w:rPr>
        <w:t>0</w:t>
      </w:r>
      <w:r w:rsidR="005248F7" w:rsidRPr="00676D90">
        <w:t>人</w:t>
      </w:r>
      <w:r w:rsidRPr="00676D90">
        <w:rPr>
          <w:rFonts w:hint="eastAsia"/>
        </w:rPr>
        <w:t>。</w:t>
      </w:r>
    </w:p>
    <w:p w:rsidR="005248F7" w:rsidRDefault="00676D90" w:rsidP="005248F7">
      <w:pPr>
        <w:pStyle w:val="a5"/>
        <w:shd w:val="clear" w:color="auto" w:fill="FFFFFF"/>
        <w:rPr>
          <w:rFonts w:ascii="Segoe UI" w:hAnsi="Segoe UI" w:cs="Segoe UI"/>
          <w:color w:val="333333"/>
        </w:rPr>
      </w:pPr>
      <w:r>
        <w:rPr>
          <w:rStyle w:val="a6"/>
          <w:rFonts w:ascii="Segoe UI" w:hAnsi="Segoe UI" w:cs="Segoe UI"/>
          <w:color w:val="333333"/>
        </w:rPr>
        <w:t>六</w:t>
      </w:r>
      <w:r w:rsidR="00A17D39">
        <w:rPr>
          <w:rStyle w:val="a6"/>
          <w:rFonts w:ascii="Segoe UI" w:hAnsi="Segoe UI" w:cs="Segoe UI"/>
          <w:color w:val="333333"/>
        </w:rPr>
        <w:t>、项目</w:t>
      </w:r>
      <w:r w:rsidR="005248F7">
        <w:rPr>
          <w:rStyle w:val="a6"/>
          <w:rFonts w:ascii="Segoe UI" w:hAnsi="Segoe UI" w:cs="Segoe UI"/>
          <w:color w:val="333333"/>
        </w:rPr>
        <w:t>费用</w:t>
      </w:r>
      <w:r w:rsidR="005248F7">
        <w:rPr>
          <w:rFonts w:ascii="Segoe UI" w:hAnsi="Segoe UI" w:cs="Segoe UI"/>
          <w:color w:val="333333"/>
        </w:rPr>
        <w:t>：</w:t>
      </w:r>
      <w:r w:rsidR="00A26A5F">
        <w:rPr>
          <w:rFonts w:ascii="Segoe UI" w:hAnsi="Segoe UI" w:cs="Segoe UI"/>
          <w:color w:val="333333"/>
        </w:rPr>
        <w:t>明细如下</w:t>
      </w:r>
    </w:p>
    <w:tbl>
      <w:tblPr>
        <w:tblStyle w:val="a7"/>
        <w:tblW w:w="0" w:type="auto"/>
        <w:tblLook w:val="04A0" w:firstRow="1" w:lastRow="0" w:firstColumn="1" w:lastColumn="0" w:noHBand="0" w:noVBand="1"/>
      </w:tblPr>
      <w:tblGrid>
        <w:gridCol w:w="2632"/>
        <w:gridCol w:w="3146"/>
        <w:gridCol w:w="2744"/>
      </w:tblGrid>
      <w:tr w:rsidR="00091B73" w:rsidTr="00CE7750">
        <w:tc>
          <w:tcPr>
            <w:tcW w:w="2632" w:type="dxa"/>
            <w:vAlign w:val="center"/>
          </w:tcPr>
          <w:p w:rsidR="00091B73" w:rsidRDefault="00091B73" w:rsidP="002524DF">
            <w:pPr>
              <w:pStyle w:val="a5"/>
              <w:rPr>
                <w:rFonts w:ascii="Segoe UI" w:hAnsi="Segoe UI" w:cs="Segoe UI"/>
                <w:color w:val="333333"/>
              </w:rPr>
            </w:pPr>
            <w:r>
              <w:rPr>
                <w:rFonts w:ascii="Segoe UI" w:hAnsi="Segoe UI" w:cs="Segoe UI" w:hint="eastAsia"/>
                <w:color w:val="333333"/>
              </w:rPr>
              <w:t>1.</w:t>
            </w:r>
            <w:r>
              <w:rPr>
                <w:rFonts w:ascii="Segoe UI" w:hAnsi="Segoe UI" w:cs="Segoe UI" w:hint="eastAsia"/>
                <w:color w:val="333333"/>
              </w:rPr>
              <w:t>牛津学费、食宿费</w:t>
            </w:r>
          </w:p>
        </w:tc>
        <w:tc>
          <w:tcPr>
            <w:tcW w:w="3146" w:type="dxa"/>
            <w:vAlign w:val="center"/>
          </w:tcPr>
          <w:p w:rsidR="00091B73" w:rsidRDefault="00F063B9" w:rsidP="00F063B9">
            <w:pPr>
              <w:pStyle w:val="a5"/>
              <w:rPr>
                <w:rFonts w:ascii="Segoe UI" w:hAnsi="Segoe UI" w:cs="Segoe UI"/>
                <w:color w:val="333333"/>
              </w:rPr>
            </w:pPr>
            <w:r>
              <w:rPr>
                <w:rFonts w:ascii="Segoe UI" w:hAnsi="Segoe UI" w:cs="Segoe UI" w:hint="eastAsia"/>
                <w:color w:val="333333"/>
              </w:rPr>
              <w:t>31</w:t>
            </w:r>
            <w:r w:rsidR="002524DF">
              <w:rPr>
                <w:rFonts w:ascii="Segoe UI" w:hAnsi="Segoe UI" w:cs="Segoe UI" w:hint="eastAsia"/>
                <w:color w:val="333333"/>
              </w:rPr>
              <w:t>60</w:t>
            </w:r>
            <w:r w:rsidR="002524DF">
              <w:rPr>
                <w:rFonts w:ascii="Segoe UI" w:hAnsi="Segoe UI" w:cs="Segoe UI" w:hint="eastAsia"/>
                <w:color w:val="333333"/>
              </w:rPr>
              <w:t>英镑，约</w:t>
            </w:r>
            <w:r w:rsidR="00091B73">
              <w:rPr>
                <w:rFonts w:ascii="Segoe UI" w:hAnsi="Segoe UI" w:cs="Segoe UI" w:hint="eastAsia"/>
                <w:color w:val="333333"/>
              </w:rPr>
              <w:t>2</w:t>
            </w:r>
            <w:r>
              <w:rPr>
                <w:rFonts w:ascii="Segoe UI" w:hAnsi="Segoe UI" w:cs="Segoe UI" w:hint="eastAsia"/>
                <w:color w:val="333333"/>
              </w:rPr>
              <w:t>91</w:t>
            </w:r>
            <w:r w:rsidR="008E22A2">
              <w:rPr>
                <w:rFonts w:ascii="Segoe UI" w:hAnsi="Segoe UI" w:cs="Segoe UI" w:hint="eastAsia"/>
                <w:color w:val="333333"/>
              </w:rPr>
              <w:t>00</w:t>
            </w:r>
            <w:r w:rsidR="00334E94">
              <w:rPr>
                <w:rFonts w:ascii="Segoe UI" w:hAnsi="Segoe UI" w:cs="Segoe UI" w:hint="eastAsia"/>
                <w:color w:val="333333"/>
              </w:rPr>
              <w:t>元</w:t>
            </w:r>
            <w:r w:rsidR="00091B73">
              <w:rPr>
                <w:rFonts w:ascii="Segoe UI" w:hAnsi="Segoe UI" w:cs="Segoe UI" w:hint="eastAsia"/>
                <w:color w:val="333333"/>
              </w:rPr>
              <w:t>人民币</w:t>
            </w:r>
          </w:p>
        </w:tc>
        <w:tc>
          <w:tcPr>
            <w:tcW w:w="2744" w:type="dxa"/>
            <w:vAlign w:val="center"/>
          </w:tcPr>
          <w:p w:rsidR="00091B73" w:rsidRDefault="002524DF" w:rsidP="002524DF">
            <w:pPr>
              <w:pStyle w:val="a5"/>
              <w:rPr>
                <w:rFonts w:ascii="Segoe UI" w:hAnsi="Segoe UI" w:cs="Segoe UI"/>
                <w:color w:val="333333"/>
              </w:rPr>
            </w:pPr>
            <w:r>
              <w:rPr>
                <w:rFonts w:ascii="Segoe UI" w:hAnsi="Segoe UI" w:cs="Segoe UI"/>
                <w:color w:val="333333"/>
              </w:rPr>
              <w:t>以</w:t>
            </w:r>
            <w:r w:rsidR="00135B76">
              <w:rPr>
                <w:rFonts w:ascii="Segoe UI" w:hAnsi="Segoe UI" w:cs="Segoe UI"/>
                <w:color w:val="333333"/>
              </w:rPr>
              <w:t>外方学校实际收费及</w:t>
            </w:r>
            <w:r>
              <w:rPr>
                <w:rFonts w:ascii="Segoe UI" w:hAnsi="Segoe UI" w:cs="Segoe UI"/>
                <w:color w:val="333333"/>
              </w:rPr>
              <w:t>银行转汇汇率为准</w:t>
            </w:r>
          </w:p>
        </w:tc>
      </w:tr>
      <w:tr w:rsidR="00091B73" w:rsidTr="00CE7750">
        <w:tc>
          <w:tcPr>
            <w:tcW w:w="2632" w:type="dxa"/>
            <w:vAlign w:val="center"/>
          </w:tcPr>
          <w:p w:rsidR="00091B73" w:rsidRDefault="00091B73" w:rsidP="002524DF">
            <w:pPr>
              <w:pStyle w:val="a5"/>
              <w:rPr>
                <w:rFonts w:ascii="Segoe UI" w:hAnsi="Segoe UI" w:cs="Segoe UI"/>
                <w:color w:val="333333"/>
              </w:rPr>
            </w:pPr>
            <w:r>
              <w:rPr>
                <w:rFonts w:ascii="Segoe UI" w:hAnsi="Segoe UI" w:cs="Segoe UI" w:hint="eastAsia"/>
                <w:color w:val="333333"/>
              </w:rPr>
              <w:t>2.</w:t>
            </w:r>
            <w:r>
              <w:rPr>
                <w:rFonts w:ascii="Segoe UI" w:hAnsi="Segoe UI" w:cs="Segoe UI" w:hint="eastAsia"/>
                <w:color w:val="333333"/>
              </w:rPr>
              <w:t>机票</w:t>
            </w:r>
          </w:p>
        </w:tc>
        <w:tc>
          <w:tcPr>
            <w:tcW w:w="3146" w:type="dxa"/>
            <w:vAlign w:val="center"/>
          </w:tcPr>
          <w:p w:rsidR="00091B73" w:rsidRDefault="00091B73" w:rsidP="00334E94">
            <w:pPr>
              <w:pStyle w:val="a5"/>
              <w:rPr>
                <w:rFonts w:ascii="Segoe UI" w:hAnsi="Segoe UI" w:cs="Segoe UI"/>
                <w:color w:val="333333"/>
              </w:rPr>
            </w:pPr>
            <w:r>
              <w:rPr>
                <w:rFonts w:ascii="Segoe UI" w:hAnsi="Segoe UI" w:cs="Segoe UI" w:hint="eastAsia"/>
                <w:color w:val="333333"/>
              </w:rPr>
              <w:t>1</w:t>
            </w:r>
            <w:r w:rsidR="00334E94">
              <w:rPr>
                <w:rFonts w:ascii="Segoe UI" w:hAnsi="Segoe UI" w:cs="Segoe UI" w:hint="eastAsia"/>
                <w:color w:val="333333"/>
              </w:rPr>
              <w:t>0000</w:t>
            </w:r>
            <w:r w:rsidR="005D65DD">
              <w:rPr>
                <w:rFonts w:ascii="Segoe UI" w:hAnsi="Segoe UI" w:cs="Segoe UI"/>
                <w:color w:val="333333"/>
              </w:rPr>
              <w:t>—</w:t>
            </w:r>
            <w:r w:rsidR="0082660B">
              <w:rPr>
                <w:rFonts w:ascii="Segoe UI" w:hAnsi="Segoe UI" w:cs="Segoe UI" w:hint="eastAsia"/>
                <w:color w:val="333333"/>
              </w:rPr>
              <w:t>14</w:t>
            </w:r>
            <w:r w:rsidR="00334E94">
              <w:rPr>
                <w:rFonts w:ascii="Segoe UI" w:hAnsi="Segoe UI" w:cs="Segoe UI" w:hint="eastAsia"/>
                <w:color w:val="333333"/>
              </w:rPr>
              <w:t>000</w:t>
            </w:r>
            <w:r w:rsidR="00334E94">
              <w:rPr>
                <w:rFonts w:ascii="Segoe UI" w:hAnsi="Segoe UI" w:cs="Segoe UI" w:hint="eastAsia"/>
                <w:color w:val="333333"/>
              </w:rPr>
              <w:t>元</w:t>
            </w:r>
          </w:p>
        </w:tc>
        <w:tc>
          <w:tcPr>
            <w:tcW w:w="2744" w:type="dxa"/>
            <w:vAlign w:val="center"/>
          </w:tcPr>
          <w:p w:rsidR="00091B73" w:rsidRDefault="00091B73" w:rsidP="002524DF">
            <w:pPr>
              <w:pStyle w:val="a5"/>
              <w:rPr>
                <w:rFonts w:ascii="Segoe UI" w:hAnsi="Segoe UI" w:cs="Segoe UI"/>
                <w:color w:val="333333"/>
              </w:rPr>
            </w:pPr>
            <w:r>
              <w:rPr>
                <w:rFonts w:ascii="Segoe UI" w:hAnsi="Segoe UI" w:cs="Segoe UI" w:hint="eastAsia"/>
                <w:color w:val="333333"/>
              </w:rPr>
              <w:t>以实际出票为准</w:t>
            </w:r>
          </w:p>
        </w:tc>
      </w:tr>
      <w:tr w:rsidR="00091B73" w:rsidTr="00CE7750">
        <w:tc>
          <w:tcPr>
            <w:tcW w:w="2632" w:type="dxa"/>
            <w:vAlign w:val="center"/>
          </w:tcPr>
          <w:p w:rsidR="00091B73" w:rsidRDefault="00091B73" w:rsidP="002524DF">
            <w:pPr>
              <w:pStyle w:val="a5"/>
              <w:rPr>
                <w:rFonts w:ascii="Segoe UI" w:hAnsi="Segoe UI" w:cs="Segoe UI"/>
                <w:color w:val="333333"/>
              </w:rPr>
            </w:pPr>
            <w:r>
              <w:rPr>
                <w:rFonts w:ascii="Segoe UI" w:hAnsi="Segoe UI" w:cs="Segoe UI" w:hint="eastAsia"/>
                <w:color w:val="333333"/>
              </w:rPr>
              <w:t>3.</w:t>
            </w:r>
            <w:r>
              <w:rPr>
                <w:rFonts w:ascii="Segoe UI" w:hAnsi="Segoe UI" w:cs="Segoe UI" w:hint="eastAsia"/>
                <w:color w:val="333333"/>
              </w:rPr>
              <w:t>签证及相关费用</w:t>
            </w:r>
          </w:p>
        </w:tc>
        <w:tc>
          <w:tcPr>
            <w:tcW w:w="3146" w:type="dxa"/>
            <w:vAlign w:val="center"/>
          </w:tcPr>
          <w:p w:rsidR="00091B73" w:rsidRDefault="00091B73" w:rsidP="009203CC">
            <w:pPr>
              <w:pStyle w:val="a5"/>
              <w:rPr>
                <w:rFonts w:ascii="Segoe UI" w:hAnsi="Segoe UI" w:cs="Segoe UI"/>
                <w:color w:val="333333"/>
              </w:rPr>
            </w:pPr>
            <w:r>
              <w:rPr>
                <w:rFonts w:ascii="Segoe UI" w:hAnsi="Segoe UI" w:cs="Segoe UI" w:hint="eastAsia"/>
                <w:color w:val="333333"/>
              </w:rPr>
              <w:t>2</w:t>
            </w:r>
            <w:r w:rsidR="00135B76">
              <w:rPr>
                <w:rFonts w:ascii="Segoe UI" w:hAnsi="Segoe UI" w:cs="Segoe UI" w:hint="eastAsia"/>
                <w:color w:val="333333"/>
              </w:rPr>
              <w:t>0</w:t>
            </w:r>
            <w:r w:rsidR="009203CC">
              <w:rPr>
                <w:rFonts w:ascii="Segoe UI" w:hAnsi="Segoe UI" w:cs="Segoe UI" w:hint="eastAsia"/>
                <w:color w:val="333333"/>
              </w:rPr>
              <w:t>0</w:t>
            </w:r>
            <w:r>
              <w:rPr>
                <w:rFonts w:ascii="Segoe UI" w:hAnsi="Segoe UI" w:cs="Segoe UI" w:hint="eastAsia"/>
                <w:color w:val="333333"/>
              </w:rPr>
              <w:t>0</w:t>
            </w:r>
            <w:r>
              <w:rPr>
                <w:rFonts w:ascii="Segoe UI" w:hAnsi="Segoe UI" w:cs="Segoe UI"/>
                <w:color w:val="333333"/>
              </w:rPr>
              <w:t>—</w:t>
            </w:r>
            <w:r>
              <w:rPr>
                <w:rFonts w:ascii="Segoe UI" w:hAnsi="Segoe UI" w:cs="Segoe UI" w:hint="eastAsia"/>
                <w:color w:val="333333"/>
              </w:rPr>
              <w:t>2</w:t>
            </w:r>
            <w:r w:rsidR="00135B76">
              <w:rPr>
                <w:rFonts w:ascii="Segoe UI" w:hAnsi="Segoe UI" w:cs="Segoe UI" w:hint="eastAsia"/>
                <w:color w:val="333333"/>
              </w:rPr>
              <w:t>5</w:t>
            </w:r>
            <w:r>
              <w:rPr>
                <w:rFonts w:ascii="Segoe UI" w:hAnsi="Segoe UI" w:cs="Segoe UI" w:hint="eastAsia"/>
                <w:color w:val="333333"/>
              </w:rPr>
              <w:t>00</w:t>
            </w:r>
            <w:r w:rsidR="00334E94">
              <w:rPr>
                <w:rFonts w:ascii="Segoe UI" w:hAnsi="Segoe UI" w:cs="Segoe UI" w:hint="eastAsia"/>
                <w:color w:val="333333"/>
              </w:rPr>
              <w:t>元</w:t>
            </w:r>
          </w:p>
        </w:tc>
        <w:tc>
          <w:tcPr>
            <w:tcW w:w="2744" w:type="dxa"/>
            <w:vAlign w:val="center"/>
          </w:tcPr>
          <w:p w:rsidR="00091B73" w:rsidRDefault="003434EF" w:rsidP="002524DF">
            <w:pPr>
              <w:pStyle w:val="a5"/>
              <w:rPr>
                <w:rFonts w:ascii="Segoe UI" w:hAnsi="Segoe UI" w:cs="Segoe UI"/>
                <w:color w:val="333333"/>
              </w:rPr>
            </w:pPr>
            <w:r>
              <w:rPr>
                <w:rFonts w:ascii="Segoe UI" w:hAnsi="Segoe UI" w:cs="Segoe UI" w:hint="eastAsia"/>
                <w:color w:val="333333"/>
              </w:rPr>
              <w:t>以签证处实际费用</w:t>
            </w:r>
            <w:r w:rsidR="00091B73">
              <w:rPr>
                <w:rFonts w:ascii="Segoe UI" w:hAnsi="Segoe UI" w:cs="Segoe UI" w:hint="eastAsia"/>
                <w:color w:val="333333"/>
              </w:rPr>
              <w:t>为准</w:t>
            </w:r>
          </w:p>
        </w:tc>
      </w:tr>
      <w:tr w:rsidR="00091B73" w:rsidTr="00CE7750">
        <w:tc>
          <w:tcPr>
            <w:tcW w:w="2632" w:type="dxa"/>
            <w:vAlign w:val="center"/>
          </w:tcPr>
          <w:p w:rsidR="00091B73" w:rsidRDefault="00091B73" w:rsidP="002524DF">
            <w:pPr>
              <w:pStyle w:val="a5"/>
              <w:rPr>
                <w:rFonts w:ascii="Segoe UI" w:hAnsi="Segoe UI" w:cs="Segoe UI"/>
                <w:color w:val="333333"/>
              </w:rPr>
            </w:pPr>
            <w:r>
              <w:rPr>
                <w:rFonts w:ascii="Segoe UI" w:hAnsi="Segoe UI" w:cs="Segoe UI" w:hint="eastAsia"/>
                <w:color w:val="333333"/>
              </w:rPr>
              <w:t>4.</w:t>
            </w:r>
            <w:r>
              <w:rPr>
                <w:rFonts w:ascii="Segoe UI" w:hAnsi="Segoe UI" w:cs="Segoe UI" w:hint="eastAsia"/>
                <w:color w:val="333333"/>
              </w:rPr>
              <w:t>其他（保险等杂费）</w:t>
            </w:r>
          </w:p>
        </w:tc>
        <w:tc>
          <w:tcPr>
            <w:tcW w:w="3146" w:type="dxa"/>
            <w:vAlign w:val="center"/>
          </w:tcPr>
          <w:p w:rsidR="00091B73" w:rsidRDefault="00135B76" w:rsidP="00717B6E">
            <w:pPr>
              <w:pStyle w:val="a5"/>
              <w:rPr>
                <w:rFonts w:ascii="Segoe UI" w:hAnsi="Segoe UI" w:cs="Segoe UI"/>
                <w:color w:val="333333"/>
              </w:rPr>
            </w:pPr>
            <w:r>
              <w:rPr>
                <w:rFonts w:ascii="Segoe UI" w:hAnsi="Segoe UI" w:cs="Segoe UI" w:hint="eastAsia"/>
                <w:color w:val="333333"/>
              </w:rPr>
              <w:t>5</w:t>
            </w:r>
            <w:r w:rsidR="00717B6E">
              <w:rPr>
                <w:rFonts w:ascii="Segoe UI" w:hAnsi="Segoe UI" w:cs="Segoe UI" w:hint="eastAsia"/>
                <w:color w:val="333333"/>
              </w:rPr>
              <w:t>0</w:t>
            </w:r>
            <w:r w:rsidR="00091B73">
              <w:rPr>
                <w:rFonts w:ascii="Segoe UI" w:hAnsi="Segoe UI" w:cs="Segoe UI" w:hint="eastAsia"/>
                <w:color w:val="333333"/>
              </w:rPr>
              <w:t>0</w:t>
            </w:r>
            <w:r w:rsidR="00091B73">
              <w:rPr>
                <w:rFonts w:ascii="Segoe UI" w:hAnsi="Segoe UI" w:cs="Segoe UI"/>
                <w:color w:val="333333"/>
              </w:rPr>
              <w:t>—</w:t>
            </w:r>
            <w:r>
              <w:rPr>
                <w:rFonts w:ascii="Segoe UI" w:hAnsi="Segoe UI" w:cs="Segoe UI" w:hint="eastAsia"/>
                <w:color w:val="333333"/>
              </w:rPr>
              <w:t>10</w:t>
            </w:r>
            <w:r w:rsidR="00091B73">
              <w:rPr>
                <w:rFonts w:ascii="Segoe UI" w:hAnsi="Segoe UI" w:cs="Segoe UI" w:hint="eastAsia"/>
                <w:color w:val="333333"/>
              </w:rPr>
              <w:t>00</w:t>
            </w:r>
            <w:r w:rsidR="00091B73">
              <w:rPr>
                <w:rFonts w:ascii="Segoe UI" w:hAnsi="Segoe UI" w:cs="Segoe UI" w:hint="eastAsia"/>
                <w:color w:val="333333"/>
              </w:rPr>
              <w:t>元</w:t>
            </w:r>
          </w:p>
        </w:tc>
        <w:tc>
          <w:tcPr>
            <w:tcW w:w="2744" w:type="dxa"/>
            <w:vAlign w:val="center"/>
          </w:tcPr>
          <w:p w:rsidR="00091B73" w:rsidRDefault="003434EF" w:rsidP="002524DF">
            <w:pPr>
              <w:pStyle w:val="a5"/>
              <w:rPr>
                <w:rFonts w:ascii="Segoe UI" w:hAnsi="Segoe UI" w:cs="Segoe UI"/>
                <w:color w:val="333333"/>
              </w:rPr>
            </w:pPr>
            <w:r>
              <w:rPr>
                <w:rFonts w:ascii="Segoe UI" w:hAnsi="Segoe UI" w:cs="Segoe UI" w:hint="eastAsia"/>
                <w:color w:val="333333"/>
              </w:rPr>
              <w:t>以实际费用</w:t>
            </w:r>
            <w:r w:rsidR="00091B73">
              <w:rPr>
                <w:rFonts w:ascii="Segoe UI" w:hAnsi="Segoe UI" w:cs="Segoe UI" w:hint="eastAsia"/>
                <w:color w:val="333333"/>
              </w:rPr>
              <w:t>为准</w:t>
            </w:r>
          </w:p>
        </w:tc>
      </w:tr>
      <w:tr w:rsidR="00091B73" w:rsidTr="00CE7750">
        <w:tc>
          <w:tcPr>
            <w:tcW w:w="2632" w:type="dxa"/>
            <w:vAlign w:val="center"/>
          </w:tcPr>
          <w:p w:rsidR="00091B73" w:rsidRDefault="00091B73" w:rsidP="002524DF">
            <w:pPr>
              <w:pStyle w:val="a5"/>
              <w:rPr>
                <w:rFonts w:ascii="Segoe UI" w:hAnsi="Segoe UI" w:cs="Segoe UI"/>
                <w:color w:val="333333"/>
              </w:rPr>
            </w:pPr>
            <w:r>
              <w:rPr>
                <w:rFonts w:ascii="Segoe UI" w:hAnsi="Segoe UI" w:cs="Segoe UI"/>
                <w:color w:val="333333"/>
              </w:rPr>
              <w:t>合计</w:t>
            </w:r>
          </w:p>
        </w:tc>
        <w:tc>
          <w:tcPr>
            <w:tcW w:w="3146" w:type="dxa"/>
            <w:vAlign w:val="center"/>
          </w:tcPr>
          <w:p w:rsidR="00091B73" w:rsidRDefault="00F063B9" w:rsidP="0082660B">
            <w:pPr>
              <w:pStyle w:val="a5"/>
              <w:rPr>
                <w:rFonts w:ascii="Segoe UI" w:hAnsi="Segoe UI" w:cs="Segoe UI"/>
                <w:color w:val="333333"/>
              </w:rPr>
            </w:pPr>
            <w:r>
              <w:rPr>
                <w:rFonts w:ascii="Segoe UI" w:hAnsi="Segoe UI" w:cs="Segoe UI" w:hint="eastAsia"/>
                <w:color w:val="333333"/>
              </w:rPr>
              <w:t>416</w:t>
            </w:r>
            <w:r w:rsidR="009203CC">
              <w:rPr>
                <w:rFonts w:ascii="Segoe UI" w:hAnsi="Segoe UI" w:cs="Segoe UI" w:hint="eastAsia"/>
                <w:color w:val="333333"/>
              </w:rPr>
              <w:t>0</w:t>
            </w:r>
            <w:r w:rsidR="00091B73">
              <w:rPr>
                <w:rFonts w:ascii="Segoe UI" w:hAnsi="Segoe UI" w:cs="Segoe UI" w:hint="eastAsia"/>
                <w:color w:val="333333"/>
              </w:rPr>
              <w:t>0</w:t>
            </w:r>
            <w:r w:rsidR="00091B73">
              <w:rPr>
                <w:rFonts w:ascii="Segoe UI" w:hAnsi="Segoe UI" w:cs="Segoe UI"/>
                <w:color w:val="333333"/>
              </w:rPr>
              <w:t>—</w:t>
            </w:r>
            <w:r w:rsidR="00091B73">
              <w:rPr>
                <w:rFonts w:ascii="Segoe UI" w:hAnsi="Segoe UI" w:cs="Segoe UI" w:hint="eastAsia"/>
                <w:color w:val="333333"/>
              </w:rPr>
              <w:t>4</w:t>
            </w:r>
            <w:r w:rsidR="0082660B">
              <w:rPr>
                <w:rFonts w:ascii="Segoe UI" w:hAnsi="Segoe UI" w:cs="Segoe UI" w:hint="eastAsia"/>
                <w:color w:val="333333"/>
              </w:rPr>
              <w:t>66</w:t>
            </w:r>
            <w:r w:rsidR="00091B73">
              <w:rPr>
                <w:rFonts w:ascii="Segoe UI" w:hAnsi="Segoe UI" w:cs="Segoe UI" w:hint="eastAsia"/>
                <w:color w:val="333333"/>
              </w:rPr>
              <w:t>00</w:t>
            </w:r>
            <w:r w:rsidR="00091B73">
              <w:rPr>
                <w:rFonts w:ascii="Segoe UI" w:hAnsi="Segoe UI" w:cs="Segoe UI" w:hint="eastAsia"/>
                <w:color w:val="333333"/>
              </w:rPr>
              <w:t>元</w:t>
            </w:r>
          </w:p>
        </w:tc>
        <w:tc>
          <w:tcPr>
            <w:tcW w:w="2744" w:type="dxa"/>
            <w:vAlign w:val="center"/>
          </w:tcPr>
          <w:p w:rsidR="00091B73" w:rsidRDefault="00091B73" w:rsidP="002524DF">
            <w:pPr>
              <w:pStyle w:val="a5"/>
              <w:rPr>
                <w:rFonts w:ascii="Segoe UI" w:hAnsi="Segoe UI" w:cs="Segoe UI"/>
                <w:color w:val="333333"/>
              </w:rPr>
            </w:pPr>
          </w:p>
        </w:tc>
      </w:tr>
    </w:tbl>
    <w:p w:rsidR="00594DDD" w:rsidRDefault="003434EF" w:rsidP="005759BD">
      <w:pPr>
        <w:pStyle w:val="a5"/>
        <w:shd w:val="clear" w:color="auto" w:fill="FFFFFF"/>
        <w:spacing w:line="380" w:lineRule="exact"/>
        <w:rPr>
          <w:rStyle w:val="a6"/>
          <w:rFonts w:ascii="Segoe UI" w:hAnsi="Segoe UI" w:cs="Segoe UI"/>
          <w:color w:val="333333"/>
        </w:rPr>
      </w:pPr>
      <w:r>
        <w:rPr>
          <w:rStyle w:val="a6"/>
          <w:rFonts w:cs="Segoe UI" w:hint="eastAsia"/>
          <w:color w:val="333333"/>
        </w:rPr>
        <w:t>*</w:t>
      </w:r>
      <w:r>
        <w:rPr>
          <w:rStyle w:val="a6"/>
          <w:rFonts w:ascii="Segoe UI" w:hAnsi="Segoe UI" w:cs="Segoe UI"/>
          <w:color w:val="333333"/>
        </w:rPr>
        <w:t>注：</w:t>
      </w:r>
      <w:r w:rsidR="0082660B">
        <w:t>以上最终费用以实际发生为准,包括签证费、机票费、学费、住宿费、学习日的餐费、境外接待费、保险费。</w:t>
      </w:r>
    </w:p>
    <w:p w:rsidR="00594DDD" w:rsidRPr="00594DDD" w:rsidRDefault="00594DDD" w:rsidP="005759BD">
      <w:pPr>
        <w:pStyle w:val="a5"/>
        <w:shd w:val="clear" w:color="auto" w:fill="FFFFFF"/>
        <w:spacing w:line="380" w:lineRule="exact"/>
        <w:rPr>
          <w:rStyle w:val="a6"/>
          <w:rFonts w:ascii="Segoe UI" w:hAnsi="Segoe UI" w:cs="Segoe UI"/>
          <w:color w:val="333333"/>
        </w:rPr>
      </w:pPr>
      <w:r w:rsidRPr="00594DDD">
        <w:rPr>
          <w:rStyle w:val="a6"/>
          <w:rFonts w:ascii="Segoe UI" w:hAnsi="Segoe UI" w:cs="Segoe UI" w:hint="eastAsia"/>
          <w:color w:val="333333"/>
        </w:rPr>
        <w:t>七、</w:t>
      </w:r>
      <w:r w:rsidRPr="00594DDD">
        <w:rPr>
          <w:rStyle w:val="a6"/>
          <w:rFonts w:ascii="Segoe UI" w:hAnsi="Segoe UI" w:cs="Segoe UI" w:hint="eastAsia"/>
          <w:bCs w:val="0"/>
          <w:color w:val="333333"/>
        </w:rPr>
        <w:t>报名、</w:t>
      </w:r>
      <w:r w:rsidRPr="00594DDD">
        <w:rPr>
          <w:rStyle w:val="a6"/>
          <w:rFonts w:ascii="Segoe UI" w:hAnsi="Segoe UI" w:cs="Segoe UI"/>
          <w:bCs w:val="0"/>
          <w:color w:val="333333"/>
        </w:rPr>
        <w:t>录取及后续流程</w:t>
      </w:r>
      <w:r w:rsidRPr="00594DDD">
        <w:rPr>
          <w:rStyle w:val="a6"/>
          <w:rFonts w:ascii="Segoe UI" w:hAnsi="Segoe UI" w:cs="Segoe UI"/>
          <w:color w:val="333333"/>
        </w:rPr>
        <w:t>：</w:t>
      </w:r>
    </w:p>
    <w:p w:rsidR="00594DDD" w:rsidRPr="005759BD" w:rsidRDefault="00594DDD" w:rsidP="005759BD">
      <w:pPr>
        <w:pStyle w:val="a5"/>
        <w:shd w:val="clear" w:color="auto" w:fill="FFFFFF"/>
        <w:spacing w:before="0" w:beforeAutospacing="0" w:after="0" w:afterAutospacing="0" w:line="380" w:lineRule="exact"/>
        <w:rPr>
          <w:rFonts w:ascii="Segoe UI" w:hAnsi="Segoe UI" w:cs="Segoe UI"/>
          <w:color w:val="333333"/>
        </w:rPr>
      </w:pPr>
      <w:r w:rsidRPr="005759BD">
        <w:rPr>
          <w:rFonts w:ascii="Segoe UI" w:hAnsi="Segoe UI" w:cs="Segoe UI" w:hint="eastAsia"/>
          <w:color w:val="333333"/>
        </w:rPr>
        <w:t>1</w:t>
      </w:r>
      <w:r w:rsidRPr="005759BD">
        <w:rPr>
          <w:rFonts w:ascii="Segoe UI" w:hAnsi="Segoe UI" w:cs="Segoe UI" w:hint="eastAsia"/>
          <w:color w:val="333333"/>
        </w:rPr>
        <w:t>）报名：</w:t>
      </w:r>
      <w:r w:rsidR="000561D3" w:rsidRPr="000561D3">
        <w:rPr>
          <w:rFonts w:ascii="Segoe UI" w:hAnsi="Segoe UI" w:cs="Segoe UI" w:hint="eastAsia"/>
          <w:color w:val="333333"/>
        </w:rPr>
        <w:t>即日起接受正式报名，请下载附件《</w:t>
      </w:r>
      <w:r w:rsidR="007075AE">
        <w:rPr>
          <w:rFonts w:ascii="Segoe UI" w:hAnsi="Segoe UI" w:cs="Segoe UI" w:hint="eastAsia"/>
          <w:color w:val="333333"/>
        </w:rPr>
        <w:t>2026</w:t>
      </w:r>
      <w:r w:rsidR="000561D3" w:rsidRPr="000561D3">
        <w:rPr>
          <w:rFonts w:ascii="Segoe UI" w:hAnsi="Segoe UI" w:cs="Segoe UI" w:hint="eastAsia"/>
          <w:color w:val="333333"/>
        </w:rPr>
        <w:t>年暑期学习之旅报名表》完成填写、个人及家长签字、学院签署推荐意见并加盖公章后，提交扫描</w:t>
      </w:r>
      <w:r w:rsidR="000561D3" w:rsidRPr="000561D3">
        <w:rPr>
          <w:rFonts w:ascii="Segoe UI" w:hAnsi="Segoe UI" w:cs="Segoe UI" w:hint="eastAsia"/>
          <w:color w:val="333333"/>
        </w:rPr>
        <w:t>/</w:t>
      </w:r>
      <w:r w:rsidR="000561D3" w:rsidRPr="000561D3">
        <w:rPr>
          <w:rFonts w:ascii="Segoe UI" w:hAnsi="Segoe UI" w:cs="Segoe UI" w:hint="eastAsia"/>
          <w:color w:val="333333"/>
        </w:rPr>
        <w:t>电子版至邮箱</w:t>
      </w:r>
      <w:r w:rsidR="000561D3" w:rsidRPr="000561D3">
        <w:rPr>
          <w:rFonts w:ascii="Segoe UI" w:hAnsi="Segoe UI" w:cs="Segoe UI" w:hint="eastAsia"/>
          <w:color w:val="333333"/>
        </w:rPr>
        <w:t>chenmengfei@suibe.edu.cn</w:t>
      </w:r>
      <w:r w:rsidR="000561D3" w:rsidRPr="000561D3">
        <w:rPr>
          <w:rFonts w:ascii="Segoe UI" w:hAnsi="Segoe UI" w:cs="Segoe UI" w:hint="eastAsia"/>
          <w:color w:val="333333"/>
        </w:rPr>
        <w:t>。</w:t>
      </w:r>
      <w:r w:rsidR="0098749C" w:rsidRPr="005759BD">
        <w:rPr>
          <w:rFonts w:ascii="Segoe UI" w:hAnsi="Segoe UI" w:cs="Segoe UI" w:hint="eastAsia"/>
          <w:color w:val="333333"/>
        </w:rPr>
        <w:t>（原件面试时提交）</w:t>
      </w:r>
    </w:p>
    <w:p w:rsidR="00594DDD" w:rsidRPr="005759BD" w:rsidRDefault="00594DDD" w:rsidP="005759BD">
      <w:pPr>
        <w:pStyle w:val="a5"/>
        <w:shd w:val="clear" w:color="auto" w:fill="FFFFFF"/>
        <w:spacing w:before="0" w:beforeAutospacing="0" w:after="0" w:afterAutospacing="0" w:line="380" w:lineRule="exact"/>
        <w:ind w:firstLineChars="200" w:firstLine="480"/>
        <w:rPr>
          <w:rFonts w:ascii="Segoe UI" w:hAnsi="Segoe UI" w:cs="Segoe UI"/>
          <w:color w:val="333333"/>
        </w:rPr>
      </w:pPr>
      <w:r w:rsidRPr="005759BD">
        <w:rPr>
          <w:rFonts w:ascii="Segoe UI" w:hAnsi="Segoe UI" w:cs="Segoe UI" w:hint="eastAsia"/>
          <w:color w:val="333333"/>
        </w:rPr>
        <w:t>正式</w:t>
      </w:r>
      <w:r w:rsidRPr="005759BD">
        <w:rPr>
          <w:rFonts w:ascii="Segoe UI" w:hAnsi="Segoe UI" w:cs="Segoe UI"/>
          <w:color w:val="333333"/>
        </w:rPr>
        <w:t>报名截止日期：</w:t>
      </w:r>
      <w:r w:rsidR="007075AE">
        <w:rPr>
          <w:rFonts w:ascii="Segoe UI" w:hAnsi="Segoe UI" w:cs="Segoe UI" w:hint="eastAsia"/>
          <w:color w:val="333333"/>
        </w:rPr>
        <w:t>2026</w:t>
      </w:r>
      <w:r w:rsidRPr="005759BD">
        <w:rPr>
          <w:rFonts w:ascii="Segoe UI" w:hAnsi="Segoe UI" w:cs="Segoe UI"/>
          <w:color w:val="333333"/>
        </w:rPr>
        <w:t>年</w:t>
      </w:r>
      <w:r w:rsidRPr="005759BD">
        <w:rPr>
          <w:rFonts w:ascii="Segoe UI" w:hAnsi="Segoe UI" w:cs="Segoe UI" w:hint="eastAsia"/>
          <w:color w:val="333333"/>
        </w:rPr>
        <w:t>3</w:t>
      </w:r>
      <w:r w:rsidRPr="005759BD">
        <w:rPr>
          <w:rFonts w:ascii="Segoe UI" w:hAnsi="Segoe UI" w:cs="Segoe UI"/>
          <w:color w:val="333333"/>
        </w:rPr>
        <w:t>月</w:t>
      </w:r>
      <w:r w:rsidR="00EE2D4E">
        <w:rPr>
          <w:rFonts w:ascii="Segoe UI" w:hAnsi="Segoe UI" w:cs="Segoe UI" w:hint="eastAsia"/>
          <w:color w:val="333333"/>
        </w:rPr>
        <w:t>17</w:t>
      </w:r>
      <w:r w:rsidRPr="005759BD">
        <w:rPr>
          <w:rFonts w:ascii="Segoe UI" w:hAnsi="Segoe UI" w:cs="Segoe UI"/>
          <w:color w:val="333333"/>
        </w:rPr>
        <w:t>日</w:t>
      </w:r>
      <w:r w:rsidRPr="005759BD">
        <w:rPr>
          <w:rFonts w:ascii="Segoe UI" w:hAnsi="Segoe UI" w:cs="Segoe UI"/>
          <w:color w:val="333333"/>
        </w:rPr>
        <w:t>(</w:t>
      </w:r>
      <w:r w:rsidRPr="005759BD">
        <w:rPr>
          <w:rFonts w:ascii="Segoe UI" w:hAnsi="Segoe UI" w:cs="Segoe UI"/>
          <w:color w:val="333333"/>
        </w:rPr>
        <w:t>周</w:t>
      </w:r>
      <w:r w:rsidRPr="005759BD">
        <w:rPr>
          <w:rFonts w:ascii="Segoe UI" w:hAnsi="Segoe UI" w:cs="Segoe UI" w:hint="eastAsia"/>
          <w:color w:val="333333"/>
        </w:rPr>
        <w:t>四</w:t>
      </w:r>
      <w:r w:rsidRPr="005759BD">
        <w:rPr>
          <w:rFonts w:ascii="Segoe UI" w:hAnsi="Segoe UI" w:cs="Segoe UI"/>
          <w:color w:val="333333"/>
        </w:rPr>
        <w:t>）</w:t>
      </w:r>
      <w:r w:rsidRPr="005759BD">
        <w:rPr>
          <w:rFonts w:ascii="Segoe UI" w:hAnsi="Segoe UI" w:cs="Segoe UI" w:hint="eastAsia"/>
          <w:color w:val="333333"/>
        </w:rPr>
        <w:t>。</w:t>
      </w:r>
    </w:p>
    <w:p w:rsidR="00594DDD" w:rsidRPr="005759BD" w:rsidRDefault="00594DDD" w:rsidP="005759BD">
      <w:pPr>
        <w:pStyle w:val="a5"/>
        <w:shd w:val="clear" w:color="auto" w:fill="FFFFFF"/>
        <w:spacing w:before="0" w:beforeAutospacing="0" w:after="0" w:afterAutospacing="0" w:line="380" w:lineRule="exact"/>
        <w:rPr>
          <w:rFonts w:ascii="Segoe UI" w:hAnsi="Segoe UI" w:cs="Segoe UI"/>
          <w:color w:val="333333"/>
        </w:rPr>
      </w:pPr>
      <w:r w:rsidRPr="005759BD">
        <w:rPr>
          <w:rFonts w:ascii="Segoe UI" w:hAnsi="Segoe UI" w:cs="Segoe UI" w:hint="eastAsia"/>
          <w:color w:val="333333"/>
        </w:rPr>
        <w:t>2</w:t>
      </w:r>
      <w:r w:rsidRPr="005759BD">
        <w:rPr>
          <w:rFonts w:ascii="Segoe UI" w:hAnsi="Segoe UI" w:cs="Segoe UI" w:hint="eastAsia"/>
          <w:color w:val="333333"/>
        </w:rPr>
        <w:t>）面试及录取：留学生办公室将根据报名情况，于</w:t>
      </w:r>
      <w:r w:rsidR="007075AE">
        <w:rPr>
          <w:rFonts w:ascii="Segoe UI" w:hAnsi="Segoe UI" w:cs="Segoe UI" w:hint="eastAsia"/>
          <w:color w:val="333333"/>
        </w:rPr>
        <w:t>2026</w:t>
      </w:r>
      <w:r w:rsidRPr="005759BD">
        <w:rPr>
          <w:rFonts w:ascii="Segoe UI" w:hAnsi="Segoe UI" w:cs="Segoe UI" w:hint="eastAsia"/>
          <w:color w:val="333333"/>
        </w:rPr>
        <w:t>年</w:t>
      </w:r>
      <w:r w:rsidRPr="005759BD">
        <w:rPr>
          <w:rFonts w:ascii="Segoe UI" w:hAnsi="Segoe UI" w:cs="Segoe UI" w:hint="eastAsia"/>
          <w:color w:val="333333"/>
        </w:rPr>
        <w:t>3</w:t>
      </w:r>
      <w:r w:rsidRPr="005759BD">
        <w:rPr>
          <w:rFonts w:ascii="Segoe UI" w:hAnsi="Segoe UI" w:cs="Segoe UI" w:hint="eastAsia"/>
          <w:color w:val="333333"/>
        </w:rPr>
        <w:t>月</w:t>
      </w:r>
      <w:r w:rsidR="00AD61A1">
        <w:rPr>
          <w:rFonts w:ascii="Segoe UI" w:hAnsi="Segoe UI" w:cs="Segoe UI" w:hint="eastAsia"/>
          <w:color w:val="333333"/>
        </w:rPr>
        <w:t>18</w:t>
      </w:r>
      <w:r w:rsidRPr="005759BD">
        <w:rPr>
          <w:rFonts w:ascii="Segoe UI" w:hAnsi="Segoe UI" w:cs="Segoe UI" w:hint="eastAsia"/>
          <w:color w:val="333333"/>
        </w:rPr>
        <w:t>日起，</w:t>
      </w:r>
      <w:r w:rsidR="0082660B">
        <w:rPr>
          <w:rFonts w:ascii="Segoe UI" w:hAnsi="Segoe UI" w:cs="Segoe UI" w:hint="eastAsia"/>
          <w:color w:val="333333"/>
        </w:rPr>
        <w:t>通知</w:t>
      </w:r>
      <w:r w:rsidRPr="005759BD">
        <w:rPr>
          <w:rFonts w:ascii="Segoe UI" w:hAnsi="Segoe UI" w:cs="Segoe UI" w:hint="eastAsia"/>
          <w:color w:val="333333"/>
        </w:rPr>
        <w:t>面试</w:t>
      </w:r>
      <w:r w:rsidR="0082660B">
        <w:rPr>
          <w:rFonts w:ascii="Segoe UI" w:hAnsi="Segoe UI" w:cs="Segoe UI" w:hint="eastAsia"/>
          <w:color w:val="333333"/>
        </w:rPr>
        <w:t>安排</w:t>
      </w:r>
      <w:r w:rsidRPr="005759BD">
        <w:rPr>
          <w:rFonts w:ascii="Segoe UI" w:hAnsi="Segoe UI" w:cs="Segoe UI" w:hint="eastAsia"/>
          <w:color w:val="333333"/>
        </w:rPr>
        <w:t>。</w:t>
      </w:r>
    </w:p>
    <w:p w:rsidR="00594DDD" w:rsidRPr="005759BD" w:rsidRDefault="00594DDD" w:rsidP="005759BD">
      <w:pPr>
        <w:pStyle w:val="a5"/>
        <w:shd w:val="clear" w:color="auto" w:fill="FFFFFF"/>
        <w:spacing w:before="0" w:beforeAutospacing="0" w:after="0" w:afterAutospacing="0" w:line="380" w:lineRule="exact"/>
        <w:rPr>
          <w:rFonts w:ascii="Segoe UI" w:hAnsi="Segoe UI" w:cs="Segoe UI"/>
          <w:color w:val="333333"/>
        </w:rPr>
      </w:pPr>
      <w:r w:rsidRPr="005759BD">
        <w:rPr>
          <w:rFonts w:ascii="Segoe UI" w:hAnsi="Segoe UI" w:cs="Segoe UI" w:hint="eastAsia"/>
          <w:color w:val="333333"/>
        </w:rPr>
        <w:t>3</w:t>
      </w:r>
      <w:r w:rsidR="004D3CAF">
        <w:rPr>
          <w:rFonts w:ascii="Segoe UI" w:hAnsi="Segoe UI" w:cs="Segoe UI" w:hint="eastAsia"/>
          <w:color w:val="333333"/>
        </w:rPr>
        <w:t>）缴费：面试</w:t>
      </w:r>
      <w:r w:rsidRPr="005759BD">
        <w:rPr>
          <w:rFonts w:ascii="Segoe UI" w:hAnsi="Segoe UI" w:cs="Segoe UI" w:hint="eastAsia"/>
          <w:color w:val="333333"/>
        </w:rPr>
        <w:t>录取</w:t>
      </w:r>
      <w:r w:rsidR="004D3CAF">
        <w:rPr>
          <w:rFonts w:ascii="Segoe UI" w:hAnsi="Segoe UI" w:cs="Segoe UI" w:hint="eastAsia"/>
          <w:color w:val="333333"/>
        </w:rPr>
        <w:t>后，</w:t>
      </w:r>
      <w:r w:rsidRPr="005759BD">
        <w:rPr>
          <w:rFonts w:ascii="Segoe UI" w:hAnsi="Segoe UI" w:cs="Segoe UI" w:hint="eastAsia"/>
          <w:color w:val="333333"/>
        </w:rPr>
        <w:t>学生按要求</w:t>
      </w:r>
      <w:r w:rsidR="00462E2B">
        <w:rPr>
          <w:rFonts w:ascii="Segoe UI" w:hAnsi="Segoe UI" w:cs="Segoe UI" w:hint="eastAsia"/>
          <w:color w:val="333333"/>
        </w:rPr>
        <w:t>支付定金并</w:t>
      </w:r>
      <w:r w:rsidR="00690EB1">
        <w:rPr>
          <w:rFonts w:ascii="Segoe UI" w:hAnsi="Segoe UI" w:cs="Segoe UI" w:hint="eastAsia"/>
          <w:color w:val="333333"/>
        </w:rPr>
        <w:t>将</w:t>
      </w:r>
      <w:r w:rsidRPr="005759BD">
        <w:rPr>
          <w:rFonts w:ascii="Segoe UI" w:hAnsi="Segoe UI" w:cs="Segoe UI" w:hint="eastAsia"/>
          <w:color w:val="333333"/>
        </w:rPr>
        <w:t>学费</w:t>
      </w:r>
      <w:r w:rsidR="00690EB1">
        <w:rPr>
          <w:rFonts w:ascii="Segoe UI" w:hAnsi="Segoe UI" w:cs="Segoe UI" w:hint="eastAsia"/>
          <w:color w:val="333333"/>
        </w:rPr>
        <w:t>汇</w:t>
      </w:r>
      <w:r w:rsidR="003B6593" w:rsidRPr="005759BD">
        <w:rPr>
          <w:rFonts w:ascii="Segoe UI" w:hAnsi="Segoe UI" w:cs="Segoe UI" w:hint="eastAsia"/>
          <w:color w:val="333333"/>
        </w:rPr>
        <w:t>至牛津大学</w:t>
      </w:r>
      <w:r w:rsidR="009E5C86">
        <w:rPr>
          <w:rFonts w:ascii="Segoe UI" w:hAnsi="Segoe UI" w:cs="Segoe UI" w:hint="eastAsia"/>
          <w:color w:val="333333"/>
        </w:rPr>
        <w:t>赫特福德学院</w:t>
      </w:r>
      <w:r w:rsidR="003B6593" w:rsidRPr="005759BD">
        <w:rPr>
          <w:rFonts w:ascii="Segoe UI" w:hAnsi="Segoe UI" w:cs="Segoe UI" w:hint="eastAsia"/>
          <w:color w:val="333333"/>
        </w:rPr>
        <w:t>官方</w:t>
      </w:r>
      <w:r w:rsidRPr="005759BD">
        <w:rPr>
          <w:rFonts w:ascii="Segoe UI" w:hAnsi="Segoe UI" w:cs="Segoe UI" w:hint="eastAsia"/>
          <w:color w:val="333333"/>
        </w:rPr>
        <w:t>账户。</w:t>
      </w:r>
    </w:p>
    <w:p w:rsidR="00594DDD" w:rsidRPr="005759BD" w:rsidRDefault="00B55652" w:rsidP="00CC0407">
      <w:pPr>
        <w:pStyle w:val="a5"/>
        <w:shd w:val="clear" w:color="auto" w:fill="FFFFFF"/>
        <w:spacing w:before="0" w:beforeAutospacing="0" w:after="0" w:afterAutospacing="0" w:line="380" w:lineRule="exact"/>
        <w:rPr>
          <w:rFonts w:ascii="Segoe UI" w:hAnsi="Segoe UI" w:cs="Segoe UI"/>
          <w:color w:val="333333"/>
        </w:rPr>
      </w:pPr>
      <w:r>
        <w:rPr>
          <w:rFonts w:ascii="Segoe UI" w:hAnsi="Segoe UI" w:cs="Segoe UI" w:hint="eastAsia"/>
          <w:color w:val="333333"/>
        </w:rPr>
        <w:t>4</w:t>
      </w:r>
      <w:r w:rsidR="00594DDD" w:rsidRPr="005759BD">
        <w:rPr>
          <w:rFonts w:ascii="Segoe UI" w:hAnsi="Segoe UI" w:cs="Segoe UI" w:hint="eastAsia"/>
          <w:color w:val="333333"/>
        </w:rPr>
        <w:t>）项目咨询：</w:t>
      </w:r>
    </w:p>
    <w:p w:rsidR="008D5A9D" w:rsidRPr="005759BD" w:rsidRDefault="008D5A9D" w:rsidP="00CC0407">
      <w:pPr>
        <w:pStyle w:val="a5"/>
        <w:shd w:val="clear" w:color="auto" w:fill="FFFFFF"/>
        <w:spacing w:before="0" w:beforeAutospacing="0" w:after="0" w:afterAutospacing="0" w:line="380" w:lineRule="exact"/>
        <w:ind w:firstLineChars="200" w:firstLine="480"/>
        <w:rPr>
          <w:rFonts w:ascii="Segoe UI" w:hAnsi="Segoe UI" w:cs="Segoe UI"/>
          <w:color w:val="333333"/>
        </w:rPr>
      </w:pPr>
      <w:r w:rsidRPr="005759BD">
        <w:rPr>
          <w:rFonts w:ascii="Segoe UI" w:hAnsi="Segoe UI" w:cs="Segoe UI"/>
          <w:color w:val="333333"/>
        </w:rPr>
        <w:t>联系人：</w:t>
      </w:r>
      <w:r w:rsidRPr="005759BD">
        <w:rPr>
          <w:rFonts w:ascii="Segoe UI" w:hAnsi="Segoe UI" w:cs="Segoe UI" w:hint="eastAsia"/>
          <w:color w:val="333333"/>
        </w:rPr>
        <w:t>陈</w:t>
      </w:r>
      <w:r w:rsidRPr="005759BD">
        <w:rPr>
          <w:rFonts w:ascii="Segoe UI" w:hAnsi="Segoe UI" w:cs="Segoe UI"/>
          <w:color w:val="333333"/>
        </w:rPr>
        <w:t>老师</w:t>
      </w:r>
      <w:r w:rsidRPr="005759BD">
        <w:rPr>
          <w:rFonts w:ascii="Segoe UI" w:hAnsi="Segoe UI" w:cs="Segoe UI" w:hint="eastAsia"/>
          <w:color w:val="333333"/>
        </w:rPr>
        <w:t xml:space="preserve"> </w:t>
      </w:r>
    </w:p>
    <w:p w:rsidR="008D5A9D" w:rsidRPr="005759BD" w:rsidRDefault="008D5A9D" w:rsidP="00CC0407">
      <w:pPr>
        <w:pStyle w:val="a5"/>
        <w:shd w:val="clear" w:color="auto" w:fill="FFFFFF"/>
        <w:spacing w:before="0" w:beforeAutospacing="0" w:after="0" w:afterAutospacing="0" w:line="380" w:lineRule="exact"/>
        <w:ind w:firstLineChars="200" w:firstLine="480"/>
        <w:rPr>
          <w:rFonts w:ascii="Segoe UI" w:hAnsi="Segoe UI" w:cs="Segoe UI"/>
          <w:color w:val="333333"/>
        </w:rPr>
      </w:pPr>
      <w:r w:rsidRPr="005759BD">
        <w:rPr>
          <w:rFonts w:ascii="Segoe UI" w:hAnsi="Segoe UI" w:cs="Segoe UI" w:hint="eastAsia"/>
          <w:color w:val="333333"/>
        </w:rPr>
        <w:t>联系电话：</w:t>
      </w:r>
      <w:r w:rsidRPr="005759BD">
        <w:rPr>
          <w:rFonts w:ascii="Segoe UI" w:hAnsi="Segoe UI" w:cs="Segoe UI" w:hint="eastAsia"/>
          <w:color w:val="333333"/>
        </w:rPr>
        <w:t>52067526</w:t>
      </w:r>
    </w:p>
    <w:p w:rsidR="001C5489" w:rsidRPr="00927C24" w:rsidRDefault="008D5A9D" w:rsidP="00CC0407">
      <w:pPr>
        <w:pStyle w:val="a5"/>
        <w:shd w:val="clear" w:color="auto" w:fill="FFFFFF"/>
        <w:spacing w:before="0" w:beforeAutospacing="0" w:after="0" w:afterAutospacing="0" w:line="380" w:lineRule="exact"/>
        <w:ind w:firstLineChars="200" w:firstLine="480"/>
        <w:rPr>
          <w:rFonts w:ascii="Segoe UI" w:hAnsi="Segoe UI" w:cs="Segoe UI"/>
          <w:color w:val="333333"/>
        </w:rPr>
      </w:pPr>
      <w:r w:rsidRPr="005759BD">
        <w:rPr>
          <w:rFonts w:ascii="Segoe UI" w:hAnsi="Segoe UI" w:cs="Segoe UI" w:hint="eastAsia"/>
          <w:color w:val="333333"/>
        </w:rPr>
        <w:t>邮箱：</w:t>
      </w:r>
      <w:hyperlink r:id="rId7" w:history="1">
        <w:r w:rsidRPr="005759BD">
          <w:rPr>
            <w:rFonts w:ascii="Segoe UI" w:hAnsi="Segoe UI" w:cs="Segoe UI" w:hint="eastAsia"/>
            <w:color w:val="333333"/>
          </w:rPr>
          <w:t>chenmengfei@suibe.edu.cn</w:t>
        </w:r>
      </w:hyperlink>
      <w:r w:rsidRPr="005759BD">
        <w:rPr>
          <w:rFonts w:ascii="Segoe UI" w:hAnsi="Segoe UI" w:cs="Segoe UI" w:hint="eastAsia"/>
          <w:color w:val="333333"/>
        </w:rPr>
        <w:t xml:space="preserve"> </w:t>
      </w:r>
    </w:p>
    <w:sectPr w:rsidR="001C5489" w:rsidRPr="00927C24" w:rsidSect="008564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B04" w:rsidRDefault="00011B04" w:rsidP="005248F7">
      <w:r>
        <w:separator/>
      </w:r>
    </w:p>
  </w:endnote>
  <w:endnote w:type="continuationSeparator" w:id="0">
    <w:p w:rsidR="00011B04" w:rsidRDefault="00011B04" w:rsidP="0052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B04" w:rsidRDefault="00011B04" w:rsidP="005248F7">
      <w:r>
        <w:separator/>
      </w:r>
    </w:p>
  </w:footnote>
  <w:footnote w:type="continuationSeparator" w:id="0">
    <w:p w:rsidR="00011B04" w:rsidRDefault="00011B04" w:rsidP="00524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F7"/>
    <w:rsid w:val="000016B7"/>
    <w:rsid w:val="000050AF"/>
    <w:rsid w:val="000073C9"/>
    <w:rsid w:val="00011B04"/>
    <w:rsid w:val="0002510C"/>
    <w:rsid w:val="00026EF4"/>
    <w:rsid w:val="000561D3"/>
    <w:rsid w:val="00061B64"/>
    <w:rsid w:val="000745B4"/>
    <w:rsid w:val="00077D0A"/>
    <w:rsid w:val="00091B73"/>
    <w:rsid w:val="000C4260"/>
    <w:rsid w:val="000F21E3"/>
    <w:rsid w:val="000F69BC"/>
    <w:rsid w:val="00135B76"/>
    <w:rsid w:val="00156175"/>
    <w:rsid w:val="00156CA0"/>
    <w:rsid w:val="00161E18"/>
    <w:rsid w:val="001747AE"/>
    <w:rsid w:val="00191A8C"/>
    <w:rsid w:val="001B09BD"/>
    <w:rsid w:val="001B50F4"/>
    <w:rsid w:val="001C038B"/>
    <w:rsid w:val="001C5489"/>
    <w:rsid w:val="001F24BD"/>
    <w:rsid w:val="00203691"/>
    <w:rsid w:val="00222322"/>
    <w:rsid w:val="002252D8"/>
    <w:rsid w:val="00245ADF"/>
    <w:rsid w:val="002524DF"/>
    <w:rsid w:val="002B75FA"/>
    <w:rsid w:val="00310C60"/>
    <w:rsid w:val="00334E94"/>
    <w:rsid w:val="003351A8"/>
    <w:rsid w:val="003434EF"/>
    <w:rsid w:val="00356E1D"/>
    <w:rsid w:val="003612FC"/>
    <w:rsid w:val="003618D4"/>
    <w:rsid w:val="00362259"/>
    <w:rsid w:val="00390E7C"/>
    <w:rsid w:val="003B6593"/>
    <w:rsid w:val="003C35D6"/>
    <w:rsid w:val="0040028E"/>
    <w:rsid w:val="00401271"/>
    <w:rsid w:val="00406249"/>
    <w:rsid w:val="00431516"/>
    <w:rsid w:val="00462E2B"/>
    <w:rsid w:val="004C357F"/>
    <w:rsid w:val="004D3CAF"/>
    <w:rsid w:val="00511492"/>
    <w:rsid w:val="00521246"/>
    <w:rsid w:val="005248F7"/>
    <w:rsid w:val="005622B7"/>
    <w:rsid w:val="005759BD"/>
    <w:rsid w:val="00577DC6"/>
    <w:rsid w:val="005817E5"/>
    <w:rsid w:val="005854E4"/>
    <w:rsid w:val="00594DDD"/>
    <w:rsid w:val="005A3B3D"/>
    <w:rsid w:val="005B55B3"/>
    <w:rsid w:val="005C2EE2"/>
    <w:rsid w:val="005C661A"/>
    <w:rsid w:val="005D07F2"/>
    <w:rsid w:val="005D65DD"/>
    <w:rsid w:val="005D7B65"/>
    <w:rsid w:val="00676D90"/>
    <w:rsid w:val="00683065"/>
    <w:rsid w:val="00690EB1"/>
    <w:rsid w:val="006C74D7"/>
    <w:rsid w:val="007075AE"/>
    <w:rsid w:val="00717B6E"/>
    <w:rsid w:val="007345D6"/>
    <w:rsid w:val="00797D02"/>
    <w:rsid w:val="007C2CAA"/>
    <w:rsid w:val="00810488"/>
    <w:rsid w:val="0082660B"/>
    <w:rsid w:val="008433F5"/>
    <w:rsid w:val="00846582"/>
    <w:rsid w:val="0085648A"/>
    <w:rsid w:val="008615D0"/>
    <w:rsid w:val="00865B7C"/>
    <w:rsid w:val="008A4F7A"/>
    <w:rsid w:val="008D5A9D"/>
    <w:rsid w:val="008E22A2"/>
    <w:rsid w:val="008E6827"/>
    <w:rsid w:val="008F7247"/>
    <w:rsid w:val="009203CC"/>
    <w:rsid w:val="00927C24"/>
    <w:rsid w:val="0093588F"/>
    <w:rsid w:val="00960044"/>
    <w:rsid w:val="00972AB3"/>
    <w:rsid w:val="0098749C"/>
    <w:rsid w:val="00987BB1"/>
    <w:rsid w:val="009A27D4"/>
    <w:rsid w:val="009E1FA4"/>
    <w:rsid w:val="009E5C86"/>
    <w:rsid w:val="00A17D39"/>
    <w:rsid w:val="00A20B8E"/>
    <w:rsid w:val="00A26A5F"/>
    <w:rsid w:val="00A3108D"/>
    <w:rsid w:val="00A34242"/>
    <w:rsid w:val="00A43006"/>
    <w:rsid w:val="00A52293"/>
    <w:rsid w:val="00A6665D"/>
    <w:rsid w:val="00AC7A56"/>
    <w:rsid w:val="00AD61A1"/>
    <w:rsid w:val="00B11BC0"/>
    <w:rsid w:val="00B31D97"/>
    <w:rsid w:val="00B55652"/>
    <w:rsid w:val="00B72754"/>
    <w:rsid w:val="00B7346C"/>
    <w:rsid w:val="00BA1052"/>
    <w:rsid w:val="00BF28BA"/>
    <w:rsid w:val="00C346FB"/>
    <w:rsid w:val="00C40E8E"/>
    <w:rsid w:val="00CB0C78"/>
    <w:rsid w:val="00CB30BC"/>
    <w:rsid w:val="00CC0407"/>
    <w:rsid w:val="00CC26B1"/>
    <w:rsid w:val="00CE7750"/>
    <w:rsid w:val="00CF1416"/>
    <w:rsid w:val="00D15682"/>
    <w:rsid w:val="00D20BB1"/>
    <w:rsid w:val="00D30F07"/>
    <w:rsid w:val="00D701FD"/>
    <w:rsid w:val="00D7236F"/>
    <w:rsid w:val="00D73086"/>
    <w:rsid w:val="00DA1F52"/>
    <w:rsid w:val="00DC505E"/>
    <w:rsid w:val="00E06B3C"/>
    <w:rsid w:val="00E22CB6"/>
    <w:rsid w:val="00E352FC"/>
    <w:rsid w:val="00E962C6"/>
    <w:rsid w:val="00EB04B1"/>
    <w:rsid w:val="00EC3596"/>
    <w:rsid w:val="00EE2D4E"/>
    <w:rsid w:val="00F063B9"/>
    <w:rsid w:val="00F0739F"/>
    <w:rsid w:val="00F10013"/>
    <w:rsid w:val="00FA7DE5"/>
    <w:rsid w:val="00FC79D8"/>
    <w:rsid w:val="00FE61EC"/>
    <w:rsid w:val="00FF6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48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48F7"/>
    <w:rPr>
      <w:sz w:val="18"/>
      <w:szCs w:val="18"/>
    </w:rPr>
  </w:style>
  <w:style w:type="paragraph" w:styleId="a4">
    <w:name w:val="footer"/>
    <w:basedOn w:val="a"/>
    <w:link w:val="Char0"/>
    <w:uiPriority w:val="99"/>
    <w:unhideWhenUsed/>
    <w:rsid w:val="005248F7"/>
    <w:pPr>
      <w:tabs>
        <w:tab w:val="center" w:pos="4153"/>
        <w:tab w:val="right" w:pos="8306"/>
      </w:tabs>
      <w:snapToGrid w:val="0"/>
      <w:jc w:val="left"/>
    </w:pPr>
    <w:rPr>
      <w:sz w:val="18"/>
      <w:szCs w:val="18"/>
    </w:rPr>
  </w:style>
  <w:style w:type="character" w:customStyle="1" w:styleId="Char0">
    <w:name w:val="页脚 Char"/>
    <w:basedOn w:val="a0"/>
    <w:link w:val="a4"/>
    <w:uiPriority w:val="99"/>
    <w:rsid w:val="005248F7"/>
    <w:rPr>
      <w:sz w:val="18"/>
      <w:szCs w:val="18"/>
    </w:rPr>
  </w:style>
  <w:style w:type="paragraph" w:styleId="a5">
    <w:name w:val="Normal (Web)"/>
    <w:basedOn w:val="a"/>
    <w:uiPriority w:val="99"/>
    <w:unhideWhenUsed/>
    <w:rsid w:val="005248F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248F7"/>
    <w:rPr>
      <w:b/>
      <w:bCs/>
    </w:rPr>
  </w:style>
  <w:style w:type="table" w:styleId="a7">
    <w:name w:val="Table Grid"/>
    <w:basedOn w:val="a1"/>
    <w:uiPriority w:val="59"/>
    <w:rsid w:val="001C54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434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48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48F7"/>
    <w:rPr>
      <w:sz w:val="18"/>
      <w:szCs w:val="18"/>
    </w:rPr>
  </w:style>
  <w:style w:type="paragraph" w:styleId="a4">
    <w:name w:val="footer"/>
    <w:basedOn w:val="a"/>
    <w:link w:val="Char0"/>
    <w:uiPriority w:val="99"/>
    <w:unhideWhenUsed/>
    <w:rsid w:val="005248F7"/>
    <w:pPr>
      <w:tabs>
        <w:tab w:val="center" w:pos="4153"/>
        <w:tab w:val="right" w:pos="8306"/>
      </w:tabs>
      <w:snapToGrid w:val="0"/>
      <w:jc w:val="left"/>
    </w:pPr>
    <w:rPr>
      <w:sz w:val="18"/>
      <w:szCs w:val="18"/>
    </w:rPr>
  </w:style>
  <w:style w:type="character" w:customStyle="1" w:styleId="Char0">
    <w:name w:val="页脚 Char"/>
    <w:basedOn w:val="a0"/>
    <w:link w:val="a4"/>
    <w:uiPriority w:val="99"/>
    <w:rsid w:val="005248F7"/>
    <w:rPr>
      <w:sz w:val="18"/>
      <w:szCs w:val="18"/>
    </w:rPr>
  </w:style>
  <w:style w:type="paragraph" w:styleId="a5">
    <w:name w:val="Normal (Web)"/>
    <w:basedOn w:val="a"/>
    <w:uiPriority w:val="99"/>
    <w:unhideWhenUsed/>
    <w:rsid w:val="005248F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248F7"/>
    <w:rPr>
      <w:b/>
      <w:bCs/>
    </w:rPr>
  </w:style>
  <w:style w:type="table" w:styleId="a7">
    <w:name w:val="Table Grid"/>
    <w:basedOn w:val="a1"/>
    <w:uiPriority w:val="59"/>
    <w:rsid w:val="001C54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434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9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enmengfei@suibe.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209</Words>
  <Characters>1193</Characters>
  <Application>Microsoft Office Word</Application>
  <DocSecurity>0</DocSecurity>
  <Lines>9</Lines>
  <Paragraphs>2</Paragraphs>
  <ScaleCrop>false</ScaleCrop>
  <Company>Microsoft</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陈梦菲</dc:creator>
  <cp:lastModifiedBy>陈梦菲</cp:lastModifiedBy>
  <cp:revision>20</cp:revision>
  <dcterms:created xsi:type="dcterms:W3CDTF">2025-03-04T00:42:00Z</dcterms:created>
  <dcterms:modified xsi:type="dcterms:W3CDTF">2026-03-04T08:46:00Z</dcterms:modified>
</cp:coreProperties>
</file>